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7B" w:rsidRDefault="00A6107B" w:rsidP="00D0731B">
      <w:pPr>
        <w:rPr>
          <w:rFonts w:ascii="Arial" w:hAnsi="Arial" w:cs="Arial"/>
        </w:rPr>
      </w:pPr>
      <w:r>
        <w:rPr>
          <w:rFonts w:ascii="Arial" w:hAnsi="Arial" w:cs="Arial"/>
        </w:rPr>
        <w:t>Absender:</w:t>
      </w:r>
    </w:p>
    <w:p w:rsidR="00A6107B" w:rsidRDefault="00A6107B" w:rsidP="00D0731B">
      <w:pPr>
        <w:rPr>
          <w:rFonts w:ascii="Arial" w:hAnsi="Arial" w:cs="Arial"/>
        </w:rPr>
      </w:pPr>
    </w:p>
    <w:p w:rsidR="00A6107B" w:rsidRDefault="00A6107B" w:rsidP="00D0731B">
      <w:pPr>
        <w:rPr>
          <w:rFonts w:ascii="Arial" w:hAnsi="Arial" w:cs="Arial"/>
        </w:rPr>
      </w:pPr>
    </w:p>
    <w:p w:rsidR="00A6107B" w:rsidRDefault="00A6107B" w:rsidP="00D0731B">
      <w:pPr>
        <w:rPr>
          <w:rFonts w:ascii="Arial" w:hAnsi="Arial" w:cs="Arial"/>
        </w:rPr>
      </w:pPr>
    </w:p>
    <w:p w:rsidR="00A6107B" w:rsidRDefault="00A6107B" w:rsidP="00361D96">
      <w:pPr>
        <w:tabs>
          <w:tab w:val="left" w:pos="5670"/>
          <w:tab w:val="left" w:pos="9072"/>
        </w:tabs>
        <w:rPr>
          <w:rFonts w:ascii="Arial" w:hAnsi="Arial" w:cs="Arial"/>
        </w:rPr>
      </w:pPr>
      <w:r>
        <w:rPr>
          <w:rFonts w:ascii="Arial" w:hAnsi="Arial" w:cs="Arial"/>
        </w:rPr>
        <w:t>An die</w:t>
      </w:r>
    </w:p>
    <w:p w:rsidR="00A6107B" w:rsidRDefault="00A6107B" w:rsidP="00D0731B">
      <w:pPr>
        <w:rPr>
          <w:rFonts w:ascii="Arial" w:hAnsi="Arial" w:cs="Arial"/>
        </w:rPr>
      </w:pPr>
      <w:r>
        <w:rPr>
          <w:rFonts w:ascii="Arial" w:hAnsi="Arial" w:cs="Arial"/>
        </w:rPr>
        <w:t>Bezirksregierung</w:t>
      </w:r>
    </w:p>
    <w:p w:rsidR="00A6107B" w:rsidRDefault="00A6107B" w:rsidP="00D0731B">
      <w:pPr>
        <w:rPr>
          <w:rFonts w:ascii="Arial" w:hAnsi="Arial" w:cs="Arial"/>
        </w:rPr>
      </w:pPr>
      <w:r>
        <w:rPr>
          <w:rFonts w:ascii="Arial" w:hAnsi="Arial" w:cs="Arial"/>
        </w:rPr>
        <w:t>Dezernat 34</w:t>
      </w:r>
    </w:p>
    <w:p w:rsidR="00A6107B" w:rsidRDefault="00A6107B" w:rsidP="00D0731B">
      <w:pPr>
        <w:rPr>
          <w:rFonts w:ascii="Arial" w:hAnsi="Arial" w:cs="Arial"/>
        </w:rPr>
      </w:pPr>
    </w:p>
    <w:p w:rsidR="00A6107B" w:rsidRDefault="00A6107B" w:rsidP="00D0731B">
      <w:pPr>
        <w:rPr>
          <w:rFonts w:ascii="Arial" w:hAnsi="Arial" w:cs="Arial"/>
        </w:rPr>
      </w:pPr>
    </w:p>
    <w:p w:rsidR="00A6107B" w:rsidRDefault="00A6107B" w:rsidP="00D0731B">
      <w:pPr>
        <w:rPr>
          <w:rFonts w:ascii="Arial" w:hAnsi="Arial" w:cs="Arial"/>
        </w:rPr>
      </w:pPr>
    </w:p>
    <w:p w:rsidR="00A6107B" w:rsidRDefault="00A6107B" w:rsidP="00D0731B">
      <w:pPr>
        <w:rPr>
          <w:rFonts w:ascii="Arial" w:hAnsi="Arial" w:cs="Arial"/>
        </w:rPr>
      </w:pPr>
    </w:p>
    <w:p w:rsidR="00A6107B" w:rsidRDefault="00A6107B" w:rsidP="002B3F6B">
      <w:pPr>
        <w:spacing w:line="360" w:lineRule="auto"/>
        <w:rPr>
          <w:rFonts w:ascii="Arial" w:hAnsi="Arial" w:cs="Arial"/>
          <w:b/>
        </w:rPr>
      </w:pPr>
      <w:r w:rsidRPr="00143647">
        <w:rPr>
          <w:rFonts w:ascii="Arial" w:hAnsi="Arial" w:cs="Arial"/>
          <w:b/>
        </w:rPr>
        <w:t>Antrag auf Gewährung einer Zuwendung</w:t>
      </w:r>
      <w:r>
        <w:rPr>
          <w:rFonts w:ascii="Arial" w:hAnsi="Arial" w:cs="Arial"/>
          <w:b/>
        </w:rPr>
        <w:t xml:space="preserve"> zur Förderung der </w:t>
      </w:r>
    </w:p>
    <w:p w:rsidR="00A6107B" w:rsidRDefault="00A6107B" w:rsidP="002B3F6B">
      <w:pPr>
        <w:spacing w:line="360" w:lineRule="auto"/>
        <w:rPr>
          <w:rFonts w:ascii="Arial" w:hAnsi="Arial" w:cs="Arial"/>
          <w:b/>
        </w:rPr>
      </w:pPr>
      <w:r>
        <w:rPr>
          <w:rFonts w:ascii="Arial" w:hAnsi="Arial" w:cs="Arial"/>
          <w:b/>
        </w:rPr>
        <w:t>Sozialen Arbeit an Schulen</w:t>
      </w:r>
    </w:p>
    <w:p w:rsidR="00A6107B" w:rsidRPr="00097D97" w:rsidRDefault="00A6107B" w:rsidP="002B3F6B">
      <w:pPr>
        <w:spacing w:line="360" w:lineRule="auto"/>
        <w:rPr>
          <w:rFonts w:ascii="Arial" w:hAnsi="Arial" w:cs="Arial"/>
          <w:sz w:val="22"/>
          <w:szCs w:val="22"/>
        </w:rPr>
      </w:pPr>
    </w:p>
    <w:p w:rsidR="00A6107B" w:rsidRPr="00BA7669" w:rsidRDefault="00A6107B" w:rsidP="00B60301">
      <w:pPr>
        <w:spacing w:line="360" w:lineRule="auto"/>
        <w:ind w:left="567" w:hanging="567"/>
        <w:rPr>
          <w:rFonts w:ascii="Arial" w:hAnsi="Arial" w:cs="Arial"/>
        </w:rPr>
      </w:pPr>
    </w:p>
    <w:p w:rsidR="00A6107B" w:rsidRPr="00D0731B" w:rsidRDefault="00A6107B" w:rsidP="00B60301">
      <w:pPr>
        <w:spacing w:line="360" w:lineRule="auto"/>
        <w:ind w:left="567" w:hanging="567"/>
        <w:rPr>
          <w:rFonts w:ascii="Arial" w:hAnsi="Arial" w:cs="Arial"/>
        </w:rPr>
      </w:pPr>
      <w:r w:rsidRPr="00B66197">
        <w:rPr>
          <w:rFonts w:ascii="Arial" w:hAnsi="Arial" w:cs="Arial"/>
          <w:b/>
        </w:rPr>
        <w:t>1.</w:t>
      </w:r>
      <w:r>
        <w:rPr>
          <w:rFonts w:ascii="Arial" w:hAnsi="Arial" w:cs="Arial"/>
          <w:sz w:val="22"/>
          <w:szCs w:val="22"/>
        </w:rPr>
        <w:tab/>
      </w:r>
      <w:r w:rsidRPr="00196214">
        <w:rPr>
          <w:rFonts w:ascii="Arial" w:hAnsi="Arial" w:cs="Arial"/>
          <w:b/>
        </w:rPr>
        <w:t>Antragsteller</w:t>
      </w:r>
      <w:r>
        <w:rPr>
          <w:rFonts w:ascii="Arial" w:hAnsi="Arial" w:cs="Arial"/>
          <w:b/>
        </w:rPr>
        <w:t>in/Antragsteller</w:t>
      </w:r>
    </w:p>
    <w:p w:rsidR="00A6107B" w:rsidRPr="00361D96" w:rsidRDefault="00A6107B" w:rsidP="007D75CF">
      <w:pPr>
        <w:numPr>
          <w:ilvl w:val="1"/>
          <w:numId w:val="2"/>
        </w:numPr>
        <w:tabs>
          <w:tab w:val="left" w:pos="3052"/>
          <w:tab w:val="left" w:pos="9072"/>
        </w:tabs>
        <w:spacing w:line="360" w:lineRule="auto"/>
        <w:rPr>
          <w:rFonts w:ascii="Arial" w:hAnsi="Arial" w:cs="Arial"/>
          <w:sz w:val="20"/>
          <w:szCs w:val="20"/>
        </w:rPr>
      </w:pPr>
      <w:r w:rsidRPr="00196214">
        <w:rPr>
          <w:rFonts w:ascii="Arial" w:hAnsi="Arial" w:cs="Arial"/>
        </w:rPr>
        <w:t>Name</w:t>
      </w:r>
      <w:r>
        <w:rPr>
          <w:rFonts w:ascii="Arial" w:hAnsi="Arial" w:cs="Arial"/>
        </w:rPr>
        <w:t>/</w:t>
      </w:r>
      <w:r w:rsidRPr="00196214">
        <w:rPr>
          <w:rFonts w:ascii="Arial" w:hAnsi="Arial" w:cs="Arial"/>
        </w:rPr>
        <w:t>Bezeichnung</w:t>
      </w:r>
      <w:r>
        <w:rPr>
          <w:rFonts w:ascii="Arial" w:hAnsi="Arial" w:cs="Arial"/>
        </w:rPr>
        <w:tab/>
      </w:r>
      <w:r w:rsidRPr="00361D96">
        <w:rPr>
          <w:rFonts w:ascii="Arial" w:hAnsi="Arial" w:cs="Arial"/>
          <w:u w:val="single"/>
        </w:rPr>
        <w:tab/>
      </w:r>
    </w:p>
    <w:p w:rsidR="00A6107B" w:rsidRDefault="00A6107B" w:rsidP="007D75CF">
      <w:pPr>
        <w:tabs>
          <w:tab w:val="left" w:pos="3066"/>
          <w:tab w:val="left" w:pos="9072"/>
        </w:tabs>
        <w:spacing w:line="360" w:lineRule="auto"/>
        <w:ind w:left="567"/>
        <w:rPr>
          <w:rFonts w:ascii="Arial" w:hAnsi="Arial" w:cs="Arial"/>
        </w:rPr>
      </w:pPr>
      <w:r w:rsidRPr="00196214">
        <w:rPr>
          <w:rFonts w:ascii="Arial" w:hAnsi="Arial" w:cs="Arial"/>
        </w:rPr>
        <w:t>Anschrift</w:t>
      </w:r>
      <w:bookmarkStart w:id="0" w:name="_Ref409618394"/>
      <w:r>
        <w:rPr>
          <w:rStyle w:val="Funotenzeichen"/>
          <w:rFonts w:ascii="Arial" w:hAnsi="Arial" w:cs="Arial"/>
        </w:rPr>
        <w:footnoteReference w:id="1"/>
      </w:r>
      <w:bookmarkEnd w:id="0"/>
      <w:r w:rsidRPr="00196214">
        <w:rPr>
          <w:rFonts w:ascii="Arial" w:hAnsi="Arial" w:cs="Arial"/>
        </w:rPr>
        <w:t xml:space="preserve"> </w:t>
      </w:r>
      <w:r>
        <w:rPr>
          <w:rFonts w:ascii="Arial" w:hAnsi="Arial" w:cs="Arial"/>
        </w:rPr>
        <w:tab/>
      </w:r>
      <w:r w:rsidRPr="00361D96">
        <w:rPr>
          <w:rFonts w:ascii="Arial" w:hAnsi="Arial" w:cs="Arial"/>
          <w:u w:val="single"/>
        </w:rPr>
        <w:tab/>
      </w:r>
      <w:r>
        <w:rPr>
          <w:rFonts w:ascii="Arial" w:hAnsi="Arial" w:cs="Arial"/>
        </w:rPr>
        <w:tab/>
      </w:r>
    </w:p>
    <w:p w:rsidR="00A6107B" w:rsidRDefault="00A6107B" w:rsidP="007D75CF">
      <w:pPr>
        <w:tabs>
          <w:tab w:val="left" w:pos="3066"/>
          <w:tab w:val="left" w:pos="9072"/>
        </w:tabs>
        <w:spacing w:line="360" w:lineRule="auto"/>
        <w:ind w:left="567"/>
        <w:rPr>
          <w:rFonts w:ascii="Arial" w:hAnsi="Arial" w:cs="Arial"/>
          <w:u w:val="single"/>
        </w:rPr>
      </w:pPr>
      <w:r w:rsidRPr="00196214">
        <w:rPr>
          <w:rFonts w:ascii="Arial" w:hAnsi="Arial" w:cs="Arial"/>
        </w:rPr>
        <w:t>Vertretungsberechtigt</w:t>
      </w:r>
      <w:r>
        <w:rPr>
          <w:rFonts w:ascii="Arial" w:hAnsi="Arial" w:cs="Arial"/>
        </w:rPr>
        <w:tab/>
      </w:r>
      <w:r w:rsidRPr="00361D96">
        <w:rPr>
          <w:rFonts w:ascii="Arial" w:hAnsi="Arial" w:cs="Arial"/>
          <w:u w:val="single"/>
        </w:rPr>
        <w:tab/>
      </w:r>
    </w:p>
    <w:p w:rsidR="00A6107B" w:rsidRPr="00BA7669" w:rsidRDefault="00A6107B" w:rsidP="007D75CF">
      <w:pPr>
        <w:tabs>
          <w:tab w:val="left" w:pos="3066"/>
          <w:tab w:val="left" w:pos="9072"/>
        </w:tabs>
        <w:spacing w:line="360" w:lineRule="auto"/>
        <w:ind w:left="567"/>
        <w:rPr>
          <w:rFonts w:ascii="Arial" w:hAnsi="Arial" w:cs="Arial"/>
        </w:rPr>
      </w:pPr>
      <w:r w:rsidRPr="00BA7669">
        <w:rPr>
          <w:rFonts w:ascii="Arial" w:hAnsi="Arial" w:cs="Arial"/>
        </w:rPr>
        <w:t>Gemeindekennziffer</w:t>
      </w:r>
      <w:r w:rsidRPr="00BA7669">
        <w:rPr>
          <w:rFonts w:ascii="Arial" w:hAnsi="Arial" w:cs="Arial"/>
        </w:rPr>
        <w:tab/>
      </w:r>
      <w:r>
        <w:rPr>
          <w:rFonts w:ascii="Arial" w:hAnsi="Arial" w:cs="Arial"/>
        </w:rPr>
        <w:t>_____________________________________________</w:t>
      </w:r>
    </w:p>
    <w:p w:rsidR="00A6107B" w:rsidRPr="007D75CF" w:rsidRDefault="00A6107B" w:rsidP="00361D96">
      <w:pPr>
        <w:tabs>
          <w:tab w:val="left" w:pos="9072"/>
        </w:tabs>
        <w:spacing w:line="360" w:lineRule="auto"/>
        <w:ind w:left="567"/>
        <w:rPr>
          <w:rFonts w:ascii="Arial" w:hAnsi="Arial" w:cs="Arial"/>
        </w:rPr>
      </w:pPr>
    </w:p>
    <w:p w:rsidR="00A6107B" w:rsidRPr="007D75CF" w:rsidRDefault="00A6107B" w:rsidP="007D75CF">
      <w:pPr>
        <w:numPr>
          <w:ilvl w:val="1"/>
          <w:numId w:val="2"/>
        </w:numPr>
        <w:tabs>
          <w:tab w:val="left" w:pos="3052"/>
          <w:tab w:val="left" w:pos="9072"/>
        </w:tabs>
        <w:spacing w:line="360" w:lineRule="auto"/>
        <w:rPr>
          <w:rFonts w:ascii="Arial" w:hAnsi="Arial" w:cs="Arial"/>
        </w:rPr>
      </w:pPr>
      <w:r w:rsidRPr="00196214">
        <w:rPr>
          <w:rFonts w:ascii="Arial" w:hAnsi="Arial" w:cs="Arial"/>
        </w:rPr>
        <w:t>Auskunft erteilt:</w:t>
      </w:r>
      <w:r w:rsidRPr="00196214">
        <w:rPr>
          <w:rFonts w:ascii="Arial" w:hAnsi="Arial" w:cs="Arial"/>
        </w:rPr>
        <w:br/>
        <w:t xml:space="preserve">Name </w:t>
      </w:r>
      <w:r>
        <w:rPr>
          <w:rFonts w:ascii="Arial" w:hAnsi="Arial" w:cs="Arial"/>
        </w:rPr>
        <w:tab/>
      </w:r>
      <w:r w:rsidRPr="00361D96">
        <w:rPr>
          <w:rFonts w:ascii="Arial" w:hAnsi="Arial" w:cs="Arial"/>
          <w:u w:val="single"/>
        </w:rPr>
        <w:tab/>
      </w:r>
      <w:r w:rsidRPr="00196214">
        <w:rPr>
          <w:rFonts w:ascii="Arial" w:hAnsi="Arial" w:cs="Arial"/>
        </w:rPr>
        <w:br/>
        <w:t xml:space="preserve">Telefon </w:t>
      </w:r>
      <w:r w:rsidRPr="008B5FD1">
        <w:rPr>
          <w:rFonts w:ascii="Arial" w:hAnsi="Arial" w:cs="Arial"/>
          <w:sz w:val="20"/>
          <w:szCs w:val="20"/>
        </w:rPr>
        <w:t>(Durchwahl)</w:t>
      </w:r>
      <w:r w:rsidRPr="00196214">
        <w:rPr>
          <w:rFonts w:ascii="Arial" w:hAnsi="Arial" w:cs="Arial"/>
        </w:rPr>
        <w:tab/>
      </w:r>
      <w:r w:rsidRPr="00361D96">
        <w:rPr>
          <w:rFonts w:ascii="Arial" w:hAnsi="Arial" w:cs="Arial"/>
          <w:u w:val="single"/>
        </w:rPr>
        <w:tab/>
      </w:r>
      <w:r w:rsidRPr="00196214">
        <w:rPr>
          <w:rFonts w:ascii="Arial" w:hAnsi="Arial" w:cs="Arial"/>
        </w:rPr>
        <w:br/>
        <w:t>Telefax</w:t>
      </w:r>
      <w:bookmarkStart w:id="1" w:name="Text9"/>
      <w:r>
        <w:rPr>
          <w:rFonts w:ascii="Arial" w:hAnsi="Arial" w:cs="Arial"/>
        </w:rPr>
        <w:tab/>
      </w:r>
      <w:bookmarkEnd w:id="1"/>
      <w:r w:rsidRPr="00361D96">
        <w:rPr>
          <w:rFonts w:ascii="Arial" w:hAnsi="Arial" w:cs="Arial"/>
          <w:u w:val="single"/>
        </w:rPr>
        <w:tab/>
      </w:r>
      <w:r w:rsidRPr="00196214">
        <w:rPr>
          <w:rFonts w:ascii="Arial" w:hAnsi="Arial" w:cs="Arial"/>
        </w:rPr>
        <w:br/>
        <w:t>E-Mail</w:t>
      </w:r>
      <w:r>
        <w:rPr>
          <w:rFonts w:ascii="Arial" w:hAnsi="Arial" w:cs="Arial"/>
        </w:rPr>
        <w:tab/>
      </w:r>
      <w:r w:rsidRPr="00361D96">
        <w:rPr>
          <w:rFonts w:ascii="Arial" w:hAnsi="Arial" w:cs="Arial"/>
          <w:u w:val="single"/>
        </w:rPr>
        <w:tab/>
      </w:r>
      <w:r w:rsidRPr="00196214">
        <w:rPr>
          <w:rFonts w:ascii="Arial" w:hAnsi="Arial" w:cs="Arial"/>
        </w:rPr>
        <w:br/>
      </w:r>
    </w:p>
    <w:p w:rsidR="00A6107B" w:rsidRDefault="00A6107B" w:rsidP="007D75CF">
      <w:pPr>
        <w:numPr>
          <w:ilvl w:val="1"/>
          <w:numId w:val="2"/>
        </w:numPr>
        <w:tabs>
          <w:tab w:val="left" w:pos="3067"/>
          <w:tab w:val="left" w:pos="9072"/>
        </w:tabs>
        <w:spacing w:line="360" w:lineRule="auto"/>
        <w:rPr>
          <w:rFonts w:ascii="Arial" w:hAnsi="Arial" w:cs="Arial"/>
        </w:rPr>
      </w:pPr>
      <w:r w:rsidRPr="00196214">
        <w:rPr>
          <w:rFonts w:ascii="Arial" w:hAnsi="Arial" w:cs="Arial"/>
        </w:rPr>
        <w:t>Bankverbindung</w:t>
      </w:r>
      <w:r w:rsidRPr="00196214">
        <w:rPr>
          <w:rFonts w:ascii="Arial" w:hAnsi="Arial" w:cs="Arial"/>
        </w:rPr>
        <w:br/>
        <w:t>Kreditinstitut</w:t>
      </w:r>
      <w:r>
        <w:rPr>
          <w:rFonts w:ascii="Arial" w:hAnsi="Arial" w:cs="Arial"/>
        </w:rPr>
        <w:tab/>
      </w:r>
      <w:r w:rsidRPr="007D75CF">
        <w:rPr>
          <w:rFonts w:ascii="Arial" w:hAnsi="Arial" w:cs="Arial"/>
          <w:u w:val="single"/>
        </w:rPr>
        <w:tab/>
      </w:r>
      <w:r w:rsidRPr="00196214">
        <w:rPr>
          <w:rFonts w:ascii="Arial" w:hAnsi="Arial" w:cs="Arial"/>
        </w:rPr>
        <w:br/>
      </w:r>
      <w:bookmarkStart w:id="2" w:name="Text13"/>
      <w:r>
        <w:rPr>
          <w:rFonts w:ascii="Arial" w:hAnsi="Arial" w:cs="Arial"/>
        </w:rPr>
        <w:t>IBAN</w:t>
      </w:r>
      <w:r>
        <w:rPr>
          <w:rFonts w:ascii="Arial" w:hAnsi="Arial" w:cs="Arial"/>
        </w:rPr>
        <w:tab/>
      </w:r>
      <w:bookmarkEnd w:id="2"/>
      <w:r w:rsidRPr="007D75CF">
        <w:rPr>
          <w:rFonts w:ascii="Arial" w:hAnsi="Arial" w:cs="Arial"/>
          <w:u w:val="single"/>
        </w:rPr>
        <w:tab/>
      </w:r>
      <w:r w:rsidRPr="00196214">
        <w:rPr>
          <w:rFonts w:ascii="Arial" w:hAnsi="Arial" w:cs="Arial"/>
        </w:rPr>
        <w:br/>
      </w:r>
      <w:bookmarkStart w:id="3" w:name="Text14"/>
      <w:r>
        <w:rPr>
          <w:rFonts w:ascii="Arial" w:hAnsi="Arial" w:cs="Arial"/>
        </w:rPr>
        <w:t>BIC</w:t>
      </w:r>
      <w:r>
        <w:rPr>
          <w:rFonts w:ascii="Arial" w:hAnsi="Arial" w:cs="Arial"/>
        </w:rPr>
        <w:tab/>
      </w:r>
      <w:r w:rsidRPr="007D75CF">
        <w:rPr>
          <w:rFonts w:ascii="Arial" w:hAnsi="Arial" w:cs="Arial"/>
          <w:u w:val="single"/>
        </w:rPr>
        <w:tab/>
      </w:r>
      <w:r>
        <w:rPr>
          <w:rFonts w:ascii="Arial" w:hAnsi="Arial" w:cs="Arial"/>
        </w:rPr>
        <w:tab/>
      </w:r>
      <w:bookmarkEnd w:id="3"/>
      <w:r w:rsidRPr="00196214">
        <w:rPr>
          <w:rFonts w:ascii="Arial" w:hAnsi="Arial" w:cs="Arial"/>
        </w:rPr>
        <w:br/>
      </w:r>
      <w:r>
        <w:rPr>
          <w:rFonts w:ascii="Arial" w:hAnsi="Arial" w:cs="Arial"/>
        </w:rPr>
        <w:t>Kontoinhaber/in</w:t>
      </w:r>
      <w:r>
        <w:rPr>
          <w:rFonts w:ascii="Arial" w:hAnsi="Arial" w:cs="Arial"/>
        </w:rPr>
        <w:tab/>
      </w:r>
      <w:r>
        <w:rPr>
          <w:rFonts w:ascii="Arial" w:hAnsi="Arial" w:cs="Arial"/>
          <w:u w:val="single"/>
        </w:rPr>
        <w:tab/>
      </w:r>
      <w:r>
        <w:rPr>
          <w:rFonts w:ascii="Arial" w:hAnsi="Arial" w:cs="Arial"/>
        </w:rPr>
        <w:tab/>
      </w:r>
      <w:r w:rsidRPr="00196214">
        <w:rPr>
          <w:rFonts w:ascii="Arial" w:hAnsi="Arial" w:cs="Arial"/>
        </w:rPr>
        <w:br/>
        <w:t xml:space="preserve">Ggfls. Az./Buchungsstelle </w:t>
      </w:r>
      <w:r w:rsidRPr="007D75CF">
        <w:rPr>
          <w:rFonts w:ascii="Arial" w:hAnsi="Arial" w:cs="Arial"/>
          <w:u w:val="single"/>
        </w:rPr>
        <w:tab/>
      </w:r>
      <w:r>
        <w:rPr>
          <w:rFonts w:ascii="Arial" w:hAnsi="Arial" w:cs="Arial"/>
        </w:rPr>
        <w:tab/>
      </w:r>
    </w:p>
    <w:p w:rsidR="00A6107B" w:rsidRPr="007D75CF" w:rsidRDefault="00A6107B" w:rsidP="00C2627C">
      <w:pPr>
        <w:spacing w:line="360" w:lineRule="auto"/>
        <w:ind w:left="567"/>
        <w:rPr>
          <w:rFonts w:ascii="Arial" w:hAnsi="Arial" w:cs="Arial"/>
        </w:rPr>
      </w:pPr>
    </w:p>
    <w:p w:rsidR="00A6107B" w:rsidRPr="007D75CF" w:rsidRDefault="00A6107B" w:rsidP="00B34ECF">
      <w:pPr>
        <w:keepNext/>
        <w:keepLines/>
        <w:numPr>
          <w:ilvl w:val="1"/>
          <w:numId w:val="2"/>
        </w:numPr>
        <w:tabs>
          <w:tab w:val="left" w:pos="9072"/>
        </w:tabs>
        <w:spacing w:line="360" w:lineRule="auto"/>
        <w:rPr>
          <w:rFonts w:ascii="Arial" w:hAnsi="Arial" w:cs="Arial"/>
          <w:u w:val="single"/>
        </w:rPr>
      </w:pPr>
      <w:r w:rsidRPr="00196214">
        <w:rPr>
          <w:rFonts w:ascii="Arial" w:hAnsi="Arial" w:cs="Arial"/>
        </w:rPr>
        <w:lastRenderedPageBreak/>
        <w:t xml:space="preserve">Anschrift des </w:t>
      </w:r>
      <w:proofErr w:type="spellStart"/>
      <w:r w:rsidRPr="00196214">
        <w:rPr>
          <w:rFonts w:ascii="Arial" w:hAnsi="Arial" w:cs="Arial"/>
        </w:rPr>
        <w:t>Maßnahmeortes</w:t>
      </w:r>
      <w:proofErr w:type="spellEnd"/>
      <w:r w:rsidRPr="00196214">
        <w:rPr>
          <w:rFonts w:ascii="Arial" w:hAnsi="Arial" w:cs="Arial"/>
        </w:rPr>
        <w:t xml:space="preserve"> </w:t>
      </w:r>
      <w:r w:rsidRPr="00B66197">
        <w:rPr>
          <w:rFonts w:ascii="Arial" w:hAnsi="Arial" w:cs="Arial"/>
          <w:sz w:val="20"/>
          <w:szCs w:val="20"/>
        </w:rPr>
        <w:t>(falls abweichend vom Sitz</w:t>
      </w:r>
      <w:r w:rsidR="00994E57">
        <w:rPr>
          <w:rFonts w:ascii="Arial" w:hAnsi="Arial" w:cs="Arial"/>
          <w:sz w:val="20"/>
          <w:szCs w:val="20"/>
        </w:rPr>
        <w:t xml:space="preserve"> des Antragstellenden</w:t>
      </w:r>
      <w:r w:rsidRPr="00B66197">
        <w:rPr>
          <w:rFonts w:ascii="Arial" w:hAnsi="Arial" w:cs="Arial"/>
          <w:sz w:val="20"/>
          <w:szCs w:val="20"/>
        </w:rPr>
        <w:t>)</w:t>
      </w:r>
      <w:r w:rsidR="00B34ECF">
        <w:rPr>
          <w:rStyle w:val="Funotenzeichen"/>
          <w:rFonts w:ascii="Arial" w:hAnsi="Arial"/>
          <w:sz w:val="20"/>
          <w:szCs w:val="20"/>
        </w:rPr>
        <w:footnoteReference w:id="2"/>
      </w:r>
    </w:p>
    <w:p w:rsidR="00A6107B" w:rsidRDefault="00A6107B" w:rsidP="00B34ECF">
      <w:pPr>
        <w:keepNext/>
        <w:keepLines/>
        <w:tabs>
          <w:tab w:val="left" w:pos="9072"/>
        </w:tabs>
        <w:spacing w:line="360" w:lineRule="auto"/>
        <w:ind w:left="567"/>
        <w:rPr>
          <w:rFonts w:ascii="Arial" w:hAnsi="Arial" w:cs="Arial"/>
          <w:u w:val="single"/>
        </w:rPr>
      </w:pPr>
      <w:r>
        <w:rPr>
          <w:rFonts w:ascii="Arial" w:hAnsi="Arial" w:cs="Arial"/>
          <w:u w:val="single"/>
        </w:rPr>
        <w:tab/>
      </w:r>
    </w:p>
    <w:p w:rsidR="00A6107B" w:rsidRDefault="00A6107B" w:rsidP="00B34ECF">
      <w:pPr>
        <w:keepNext/>
        <w:keepLines/>
        <w:tabs>
          <w:tab w:val="left" w:pos="9072"/>
        </w:tabs>
        <w:spacing w:line="360" w:lineRule="auto"/>
        <w:ind w:left="567"/>
        <w:rPr>
          <w:rFonts w:ascii="Arial" w:hAnsi="Arial" w:cs="Arial"/>
          <w:u w:val="single"/>
        </w:rPr>
      </w:pPr>
      <w:r>
        <w:rPr>
          <w:rFonts w:ascii="Arial" w:hAnsi="Arial" w:cs="Arial"/>
          <w:u w:val="single"/>
        </w:rPr>
        <w:tab/>
      </w:r>
    </w:p>
    <w:p w:rsidR="00A6107B" w:rsidRPr="007D75CF" w:rsidRDefault="00A6107B" w:rsidP="00B068BB">
      <w:pPr>
        <w:spacing w:line="360" w:lineRule="auto"/>
        <w:rPr>
          <w:rFonts w:ascii="Arial" w:hAnsi="Arial" w:cs="Arial"/>
        </w:rPr>
      </w:pPr>
    </w:p>
    <w:p w:rsidR="00A6107B" w:rsidRDefault="00A6107B" w:rsidP="003511E0">
      <w:pPr>
        <w:numPr>
          <w:ilvl w:val="1"/>
          <w:numId w:val="2"/>
        </w:numPr>
        <w:tabs>
          <w:tab w:val="left" w:pos="1134"/>
          <w:tab w:val="left" w:pos="3402"/>
        </w:tabs>
        <w:spacing w:line="360" w:lineRule="auto"/>
        <w:rPr>
          <w:rFonts w:ascii="Arial" w:hAnsi="Arial" w:cs="Arial"/>
        </w:rPr>
      </w:pPr>
      <w:r w:rsidRPr="00196214">
        <w:rPr>
          <w:rFonts w:ascii="Arial" w:hAnsi="Arial" w:cs="Arial"/>
        </w:rPr>
        <w:t>W</w:t>
      </w:r>
      <w:r w:rsidR="00994E57">
        <w:rPr>
          <w:rFonts w:ascii="Arial" w:hAnsi="Arial" w:cs="Arial"/>
        </w:rPr>
        <w:t>eiterleitung der Zuwendung</w:t>
      </w:r>
      <w:r w:rsidR="00994E57">
        <w:rPr>
          <w:rFonts w:ascii="Arial" w:hAnsi="Arial" w:cs="Arial"/>
        </w:rPr>
        <w:br/>
        <w:t xml:space="preserve">Soll die </w:t>
      </w:r>
      <w:r w:rsidRPr="00196214">
        <w:rPr>
          <w:rFonts w:ascii="Arial" w:hAnsi="Arial" w:cs="Arial"/>
        </w:rPr>
        <w:t xml:space="preserve">Zuwendung </w:t>
      </w:r>
      <w:r w:rsidR="00994E57">
        <w:rPr>
          <w:rFonts w:ascii="Arial" w:hAnsi="Arial" w:cs="Arial"/>
        </w:rPr>
        <w:t xml:space="preserve">oder ihre Teile </w:t>
      </w:r>
      <w:r w:rsidRPr="00196214">
        <w:rPr>
          <w:rFonts w:ascii="Arial" w:hAnsi="Arial" w:cs="Arial"/>
        </w:rPr>
        <w:t>an Dritte weitergeleitet werden?</w:t>
      </w:r>
      <w:bookmarkStart w:id="4" w:name="Kontrollkästchen28"/>
      <w:r w:rsidRPr="00196214">
        <w:rPr>
          <w:rFonts w:ascii="Arial" w:hAnsi="Arial" w:cs="Arial"/>
        </w:rPr>
        <w:br/>
      </w:r>
      <w:bookmarkEnd w:id="4"/>
      <w:sdt>
        <w:sdtPr>
          <w:rPr>
            <w:rFonts w:ascii="MS Gothic" w:eastAsia="MS Gothic" w:hAnsi="MS Gothic" w:cs="Arial" w:hint="eastAsia"/>
          </w:rPr>
          <w:id w:val="463087711"/>
          <w14:checkbox>
            <w14:checked w14:val="0"/>
            <w14:checkedState w14:val="2612" w14:font="MS Gothic"/>
            <w14:uncheckedState w14:val="2610" w14:font="MS Gothic"/>
          </w14:checkbox>
        </w:sdtPr>
        <w:sdtEndPr/>
        <w:sdtContent>
          <w:r w:rsidR="00B34ECF">
            <w:rPr>
              <w:rFonts w:ascii="MS Gothic" w:eastAsia="MS Gothic" w:hAnsi="MS Gothic" w:cs="Arial" w:hint="eastAsia"/>
            </w:rPr>
            <w:t>☐</w:t>
          </w:r>
        </w:sdtContent>
      </w:sdt>
      <w:r w:rsidR="00B34ECF">
        <w:rPr>
          <w:rFonts w:ascii="MS Gothic" w:eastAsia="MS Gothic" w:hAnsi="MS Gothic" w:cs="Arial"/>
        </w:rPr>
        <w:tab/>
      </w:r>
      <w:r w:rsidRPr="00196214">
        <w:rPr>
          <w:rFonts w:ascii="Arial" w:hAnsi="Arial" w:cs="Arial"/>
        </w:rPr>
        <w:t>ja</w:t>
      </w:r>
      <w:r>
        <w:rPr>
          <w:rFonts w:ascii="Arial" w:hAnsi="Arial" w:cs="Arial"/>
        </w:rPr>
        <w:t xml:space="preserve"> </w:t>
      </w:r>
      <w:bookmarkStart w:id="5" w:name="Kontrollkästchen29"/>
      <w:r>
        <w:rPr>
          <w:rFonts w:ascii="Arial" w:hAnsi="Arial" w:cs="Arial"/>
        </w:rPr>
        <w:tab/>
      </w:r>
      <w:bookmarkEnd w:id="5"/>
      <w:r>
        <w:rPr>
          <w:rFonts w:ascii="Arial" w:hAnsi="Arial" w:cs="Arial"/>
        </w:rPr>
        <w:tab/>
      </w:r>
      <w:sdt>
        <w:sdtPr>
          <w:rPr>
            <w:rFonts w:ascii="Arial" w:hAnsi="Arial" w:cs="Arial"/>
          </w:rPr>
          <w:id w:val="-566107815"/>
          <w14:checkbox>
            <w14:checked w14:val="0"/>
            <w14:checkedState w14:val="2612" w14:font="MS Gothic"/>
            <w14:uncheckedState w14:val="2610" w14:font="MS Gothic"/>
          </w14:checkbox>
        </w:sdtPr>
        <w:sdtEndPr/>
        <w:sdtContent>
          <w:r w:rsidR="00B34ECF">
            <w:rPr>
              <w:rFonts w:ascii="MS Gothic" w:eastAsia="MS Gothic" w:hAnsi="MS Gothic" w:cs="Arial" w:hint="eastAsia"/>
            </w:rPr>
            <w:t>☐</w:t>
          </w:r>
        </w:sdtContent>
      </w:sdt>
      <w:r w:rsidR="00B34ECF">
        <w:rPr>
          <w:rFonts w:ascii="Arial" w:hAnsi="Arial" w:cs="Arial"/>
        </w:rPr>
        <w:tab/>
      </w:r>
      <w:r w:rsidRPr="00196214">
        <w:rPr>
          <w:rFonts w:ascii="Arial" w:hAnsi="Arial" w:cs="Arial"/>
        </w:rPr>
        <w:t>nein</w:t>
      </w:r>
      <w:r w:rsidRPr="00196214">
        <w:rPr>
          <w:rFonts w:ascii="Arial" w:hAnsi="Arial" w:cs="Arial"/>
        </w:rPr>
        <w:br/>
        <w:t>Wenn ja:</w:t>
      </w:r>
    </w:p>
    <w:p w:rsidR="00A6107B" w:rsidRDefault="00A6107B" w:rsidP="003511E0">
      <w:pPr>
        <w:tabs>
          <w:tab w:val="left" w:pos="9072"/>
        </w:tabs>
        <w:spacing w:line="360" w:lineRule="auto"/>
        <w:ind w:left="567"/>
        <w:rPr>
          <w:rFonts w:ascii="Arial" w:hAnsi="Arial" w:cs="Arial"/>
          <w:u w:val="single"/>
        </w:rPr>
      </w:pPr>
      <w:r>
        <w:rPr>
          <w:rFonts w:ascii="Arial" w:hAnsi="Arial" w:cs="Arial"/>
        </w:rPr>
        <w:t>Füllen Sie bitte die Anlage „Weiterleitung der Zuwendung“ aus.</w:t>
      </w:r>
    </w:p>
    <w:p w:rsidR="00A6107B" w:rsidRDefault="00A6107B">
      <w:pPr>
        <w:rPr>
          <w:rFonts w:ascii="Arial" w:hAnsi="Arial" w:cs="Arial"/>
          <w:u w:val="single"/>
        </w:rPr>
      </w:pPr>
    </w:p>
    <w:p w:rsidR="00B34ECF" w:rsidRDefault="00B34ECF">
      <w:pPr>
        <w:rPr>
          <w:rFonts w:ascii="Arial" w:hAnsi="Arial" w:cs="Arial"/>
          <w:u w:val="single"/>
        </w:rPr>
      </w:pPr>
    </w:p>
    <w:p w:rsidR="00A6107B" w:rsidRPr="00B94BCC" w:rsidRDefault="00A6107B" w:rsidP="003511E0">
      <w:pPr>
        <w:keepNext/>
        <w:keepLines/>
        <w:numPr>
          <w:ilvl w:val="0"/>
          <w:numId w:val="2"/>
        </w:numPr>
        <w:spacing w:line="360" w:lineRule="auto"/>
        <w:rPr>
          <w:rFonts w:ascii="Arial" w:hAnsi="Arial" w:cs="Arial"/>
        </w:rPr>
      </w:pPr>
      <w:r w:rsidRPr="00196214">
        <w:rPr>
          <w:rFonts w:ascii="Arial" w:hAnsi="Arial" w:cs="Arial"/>
          <w:b/>
        </w:rPr>
        <w:t>Maßnahme</w:t>
      </w:r>
    </w:p>
    <w:p w:rsidR="00A6107B" w:rsidRDefault="00A6107B" w:rsidP="003511E0">
      <w:pPr>
        <w:keepNext/>
        <w:keepLines/>
        <w:numPr>
          <w:ilvl w:val="1"/>
          <w:numId w:val="2"/>
        </w:numPr>
        <w:spacing w:line="360" w:lineRule="auto"/>
        <w:rPr>
          <w:rFonts w:ascii="Arial" w:hAnsi="Arial" w:cs="Arial"/>
        </w:rPr>
      </w:pPr>
      <w:proofErr w:type="spellStart"/>
      <w:r w:rsidRPr="00196214">
        <w:rPr>
          <w:rFonts w:ascii="Arial" w:hAnsi="Arial" w:cs="Arial"/>
        </w:rPr>
        <w:t>Maßnahmebezeichnung</w:t>
      </w:r>
      <w:proofErr w:type="spellEnd"/>
    </w:p>
    <w:p w:rsidR="00A6107B" w:rsidRPr="00FA2CD4" w:rsidRDefault="00A6107B" w:rsidP="003511E0">
      <w:pPr>
        <w:pStyle w:val="Listenabsatz"/>
        <w:keepNext/>
        <w:keepLines/>
        <w:tabs>
          <w:tab w:val="left" w:pos="9072"/>
        </w:tabs>
        <w:spacing w:line="360" w:lineRule="auto"/>
        <w:ind w:left="567"/>
        <w:rPr>
          <w:rFonts w:ascii="Arial" w:hAnsi="Arial" w:cs="Arial"/>
          <w:b/>
        </w:rPr>
      </w:pPr>
      <w:r w:rsidRPr="00FA2CD4">
        <w:rPr>
          <w:rFonts w:ascii="Arial" w:hAnsi="Arial" w:cs="Arial"/>
          <w:b/>
        </w:rPr>
        <w:t>Soziale Arbeit an Schulen</w:t>
      </w:r>
    </w:p>
    <w:p w:rsidR="00A6107B" w:rsidRPr="007D75CF" w:rsidRDefault="00A6107B" w:rsidP="00C208E7">
      <w:pPr>
        <w:spacing w:line="360" w:lineRule="auto"/>
        <w:ind w:left="431"/>
        <w:rPr>
          <w:rFonts w:ascii="Arial" w:hAnsi="Arial" w:cs="Arial"/>
        </w:rPr>
      </w:pPr>
    </w:p>
    <w:p w:rsidR="00A6107B" w:rsidRPr="00E458C3" w:rsidRDefault="00A6107B" w:rsidP="002F3E9D">
      <w:pPr>
        <w:keepNext/>
        <w:keepLines/>
        <w:numPr>
          <w:ilvl w:val="1"/>
          <w:numId w:val="2"/>
        </w:numPr>
        <w:tabs>
          <w:tab w:val="left" w:pos="3969"/>
          <w:tab w:val="left" w:pos="7371"/>
        </w:tabs>
        <w:spacing w:line="360" w:lineRule="auto"/>
        <w:rPr>
          <w:rFonts w:ascii="Arial" w:hAnsi="Arial" w:cs="Arial"/>
        </w:rPr>
      </w:pPr>
      <w:r w:rsidRPr="00196214">
        <w:rPr>
          <w:rFonts w:ascii="Arial" w:hAnsi="Arial" w:cs="Arial"/>
        </w:rPr>
        <w:t>Du</w:t>
      </w:r>
      <w:r>
        <w:rPr>
          <w:rFonts w:ascii="Arial" w:hAnsi="Arial" w:cs="Arial"/>
        </w:rPr>
        <w:t>rchführungszeitraum der Maßnahme</w:t>
      </w:r>
      <w:r>
        <w:rPr>
          <w:rFonts w:ascii="Arial" w:hAnsi="Arial" w:cs="Arial"/>
        </w:rPr>
        <w:br/>
        <w:t xml:space="preserve">von </w:t>
      </w:r>
      <w:r>
        <w:rPr>
          <w:rFonts w:ascii="Arial" w:hAnsi="Arial" w:cs="Arial"/>
          <w:u w:val="single"/>
        </w:rPr>
        <w:tab/>
      </w:r>
      <w:r>
        <w:rPr>
          <w:rFonts w:ascii="Arial" w:hAnsi="Arial" w:cs="Arial"/>
        </w:rPr>
        <w:t xml:space="preserve"> bis </w:t>
      </w:r>
      <w:r w:rsidRPr="007D75CF">
        <w:rPr>
          <w:rFonts w:ascii="Arial" w:hAnsi="Arial" w:cs="Arial"/>
          <w:u w:val="single"/>
        </w:rPr>
        <w:tab/>
      </w:r>
    </w:p>
    <w:p w:rsidR="00A6107B" w:rsidRDefault="00A6107B" w:rsidP="00E458C3">
      <w:pPr>
        <w:keepNext/>
        <w:keepLines/>
        <w:tabs>
          <w:tab w:val="left" w:pos="3969"/>
          <w:tab w:val="left" w:pos="7371"/>
        </w:tabs>
        <w:spacing w:line="360" w:lineRule="auto"/>
        <w:ind w:left="540"/>
        <w:rPr>
          <w:rFonts w:ascii="Arial" w:hAnsi="Arial" w:cs="Arial"/>
        </w:rPr>
      </w:pPr>
      <w:r>
        <w:rPr>
          <w:rFonts w:ascii="Arial" w:hAnsi="Arial" w:cs="Arial"/>
        </w:rPr>
        <w:t>Hinweis:</w:t>
      </w:r>
    </w:p>
    <w:p w:rsidR="00A6107B" w:rsidRPr="00E458C3" w:rsidRDefault="00A6107B" w:rsidP="00E458C3">
      <w:pPr>
        <w:keepNext/>
        <w:keepLines/>
        <w:tabs>
          <w:tab w:val="left" w:pos="3969"/>
          <w:tab w:val="left" w:pos="7371"/>
        </w:tabs>
        <w:spacing w:line="360" w:lineRule="auto"/>
        <w:ind w:left="540"/>
        <w:rPr>
          <w:rFonts w:ascii="Arial" w:hAnsi="Arial" w:cs="Arial"/>
        </w:rPr>
      </w:pPr>
      <w:r>
        <w:rPr>
          <w:rFonts w:ascii="Arial" w:hAnsi="Arial" w:cs="Arial"/>
        </w:rPr>
        <w:t xml:space="preserve">Soweit die beantragten Stellen im Anschluss an die Förderung aus dem Bildungs- und Teilhabepaket durchgehend besetzt waren, kann der Durchführungszeitraum max. bis zum 01.01.2015 rückwirkend beantragt werden (s. auch </w:t>
      </w:r>
      <w:r w:rsidR="001E68B6">
        <w:rPr>
          <w:rFonts w:ascii="Arial" w:hAnsi="Arial" w:cs="Arial"/>
        </w:rPr>
        <w:t>Ziffer</w:t>
      </w:r>
      <w:r>
        <w:rPr>
          <w:rFonts w:ascii="Arial" w:hAnsi="Arial" w:cs="Arial"/>
        </w:rPr>
        <w:t xml:space="preserve"> 5.1 dieses Antrags).</w:t>
      </w:r>
    </w:p>
    <w:p w:rsidR="00A6107B" w:rsidRDefault="00A6107B" w:rsidP="00FA2CD4">
      <w:pPr>
        <w:spacing w:line="360" w:lineRule="auto"/>
        <w:rPr>
          <w:rFonts w:ascii="Arial" w:hAnsi="Arial" w:cs="Arial"/>
        </w:rPr>
      </w:pPr>
    </w:p>
    <w:p w:rsidR="00A6107B" w:rsidRDefault="00A6107B" w:rsidP="00FA2CD4">
      <w:pPr>
        <w:widowControl w:val="0"/>
        <w:numPr>
          <w:ilvl w:val="0"/>
          <w:numId w:val="2"/>
        </w:numPr>
        <w:tabs>
          <w:tab w:val="left" w:pos="2268"/>
          <w:tab w:val="left" w:pos="5670"/>
        </w:tabs>
        <w:spacing w:line="360" w:lineRule="auto"/>
        <w:rPr>
          <w:rFonts w:ascii="Arial" w:hAnsi="Arial" w:cs="Arial"/>
          <w:b/>
        </w:rPr>
      </w:pPr>
      <w:r>
        <w:rPr>
          <w:rFonts w:ascii="Arial" w:hAnsi="Arial" w:cs="Arial"/>
          <w:b/>
        </w:rPr>
        <w:t>Finanzierungsplan</w:t>
      </w:r>
    </w:p>
    <w:p w:rsidR="00A6107B" w:rsidRDefault="00A6107B" w:rsidP="00FA2CD4">
      <w:pPr>
        <w:widowControl w:val="0"/>
        <w:tabs>
          <w:tab w:val="left" w:pos="2268"/>
          <w:tab w:val="left" w:pos="5670"/>
        </w:tabs>
        <w:spacing w:line="360" w:lineRule="auto"/>
        <w:ind w:left="567"/>
        <w:rPr>
          <w:rFonts w:ascii="Arial" w:hAnsi="Arial" w:cs="Arial"/>
          <w:sz w:val="20"/>
          <w:szCs w:val="20"/>
        </w:rPr>
      </w:pPr>
      <w:r w:rsidRPr="008B5FD1">
        <w:rPr>
          <w:rFonts w:ascii="Arial" w:hAnsi="Arial" w:cs="Arial"/>
          <w:sz w:val="20"/>
          <w:szCs w:val="20"/>
        </w:rPr>
        <w:t>(</w:t>
      </w:r>
      <w:r>
        <w:rPr>
          <w:rFonts w:ascii="Arial" w:hAnsi="Arial" w:cs="Arial"/>
          <w:sz w:val="20"/>
          <w:szCs w:val="20"/>
        </w:rPr>
        <w:t>Die Anlage „</w:t>
      </w:r>
      <w:r w:rsidRPr="008B5FD1">
        <w:rPr>
          <w:rFonts w:ascii="Arial" w:hAnsi="Arial" w:cs="Arial"/>
          <w:sz w:val="20"/>
          <w:szCs w:val="20"/>
        </w:rPr>
        <w:t>Maßnahmeplanung über das im Projekt eingesetzte Personal</w:t>
      </w:r>
      <w:r>
        <w:rPr>
          <w:rFonts w:ascii="Arial" w:hAnsi="Arial" w:cs="Arial"/>
          <w:sz w:val="20"/>
          <w:szCs w:val="20"/>
        </w:rPr>
        <w:t>“ ist zwingend auszufüllen</w:t>
      </w:r>
      <w:r w:rsidRPr="008B5FD1">
        <w:rPr>
          <w:rFonts w:ascii="Arial" w:hAnsi="Arial" w:cs="Arial"/>
          <w:sz w:val="20"/>
          <w:szCs w:val="20"/>
        </w:rPr>
        <w:t>.)</w:t>
      </w:r>
    </w:p>
    <w:p w:rsidR="00A6107B" w:rsidRPr="00F532F6" w:rsidRDefault="00A6107B" w:rsidP="00FA2CD4">
      <w:pPr>
        <w:widowControl w:val="0"/>
        <w:tabs>
          <w:tab w:val="left" w:pos="2268"/>
          <w:tab w:val="left" w:pos="5670"/>
        </w:tabs>
        <w:spacing w:line="360" w:lineRule="auto"/>
        <w:ind w:left="567"/>
        <w:rPr>
          <w:rFonts w:ascii="Arial" w:hAnsi="Arial" w:cs="Arial"/>
          <w:sz w:val="12"/>
          <w:szCs w:val="12"/>
        </w:rPr>
      </w:pPr>
    </w:p>
    <w:p w:rsidR="00A6107B" w:rsidRDefault="00A6107B" w:rsidP="00FA2CD4">
      <w:pPr>
        <w:widowControl w:val="0"/>
        <w:tabs>
          <w:tab w:val="left" w:pos="2268"/>
          <w:tab w:val="left" w:pos="5670"/>
        </w:tabs>
        <w:spacing w:line="360" w:lineRule="auto"/>
        <w:ind w:left="567"/>
        <w:rPr>
          <w:rFonts w:ascii="Arial" w:hAnsi="Arial" w:cs="Arial"/>
        </w:rPr>
      </w:pPr>
      <w:r>
        <w:rPr>
          <w:rFonts w:ascii="Arial" w:hAnsi="Arial" w:cs="Arial"/>
        </w:rPr>
        <w:t xml:space="preserve">Maßgebend für die Berechnung ist die Anlage „Berechnung der Finanzierung sozialer Arbeit an Schulen“. Die Nennung von </w:t>
      </w:r>
      <w:proofErr w:type="spellStart"/>
      <w:r>
        <w:rPr>
          <w:rFonts w:ascii="Arial" w:hAnsi="Arial" w:cs="Arial"/>
        </w:rPr>
        <w:t>Spaltennr</w:t>
      </w:r>
      <w:proofErr w:type="spellEnd"/>
      <w:r>
        <w:rPr>
          <w:rFonts w:ascii="Arial" w:hAnsi="Arial" w:cs="Arial"/>
        </w:rPr>
        <w:t>. bezieht sich auf diese Anlage.</w:t>
      </w:r>
    </w:p>
    <w:p w:rsidR="00A6107B" w:rsidRPr="00F532F6" w:rsidRDefault="00A6107B" w:rsidP="00FA2CD4">
      <w:pPr>
        <w:widowControl w:val="0"/>
        <w:tabs>
          <w:tab w:val="left" w:pos="2268"/>
          <w:tab w:val="left" w:pos="5670"/>
        </w:tabs>
        <w:spacing w:line="360" w:lineRule="auto"/>
        <w:ind w:left="567"/>
        <w:rPr>
          <w:rFonts w:ascii="Arial" w:hAnsi="Arial" w:cs="Arial"/>
          <w:sz w:val="12"/>
          <w:szCs w:val="12"/>
        </w:rPr>
      </w:pPr>
    </w:p>
    <w:p w:rsidR="00A6107B" w:rsidRDefault="00C32312" w:rsidP="00200A46">
      <w:pPr>
        <w:keepNext/>
        <w:keepLines/>
        <w:tabs>
          <w:tab w:val="left" w:pos="1260"/>
          <w:tab w:val="left" w:pos="5670"/>
        </w:tabs>
        <w:spacing w:line="360" w:lineRule="auto"/>
        <w:ind w:left="1134" w:hanging="567"/>
        <w:rPr>
          <w:rFonts w:ascii="Arial" w:hAnsi="Arial" w:cs="Arial"/>
        </w:rPr>
      </w:pPr>
      <w:sdt>
        <w:sdtPr>
          <w:rPr>
            <w:rFonts w:ascii="Arial" w:hAnsi="Arial" w:cs="Arial"/>
          </w:rPr>
          <w:id w:val="1525595150"/>
          <w14:checkbox>
            <w14:checked w14:val="0"/>
            <w14:checkedState w14:val="2612" w14:font="MS Gothic"/>
            <w14:uncheckedState w14:val="2610" w14:font="MS Gothic"/>
          </w14:checkbox>
        </w:sdtPr>
        <w:sdtEndPr/>
        <w:sdtContent>
          <w:r w:rsidR="00200A46">
            <w:rPr>
              <w:rFonts w:ascii="MS Gothic" w:eastAsia="MS Gothic" w:hAnsi="MS Gothic" w:cs="Arial" w:hint="eastAsia"/>
            </w:rPr>
            <w:t>☐</w:t>
          </w:r>
        </w:sdtContent>
      </w:sdt>
      <w:r w:rsidR="00A6107B">
        <w:rPr>
          <w:rFonts w:ascii="Arial" w:hAnsi="Arial" w:cs="Arial"/>
        </w:rPr>
        <w:tab/>
        <w:t>Beantragt wird der Festbetrag gem. Spalte 7</w:t>
      </w:r>
      <w:r w:rsidR="00A6107B">
        <w:rPr>
          <w:rStyle w:val="Funotenzeichen"/>
          <w:rFonts w:ascii="Arial" w:hAnsi="Arial" w:cs="Arial"/>
        </w:rPr>
        <w:footnoteReference w:id="3"/>
      </w:r>
      <w:r w:rsidR="00A6107B">
        <w:rPr>
          <w:rFonts w:ascii="Arial" w:hAnsi="Arial" w:cs="Arial"/>
        </w:rPr>
        <w:t xml:space="preserve"> der Anlage „Berechnung der Finanzierung sozialer Arbeit an Schulen“:</w:t>
      </w:r>
    </w:p>
    <w:p w:rsidR="00142F10" w:rsidRPr="00142F10" w:rsidRDefault="00142F10" w:rsidP="00200A46">
      <w:pPr>
        <w:keepNext/>
        <w:keepLines/>
        <w:tabs>
          <w:tab w:val="left" w:pos="1260"/>
          <w:tab w:val="left" w:pos="5670"/>
        </w:tabs>
        <w:spacing w:line="360" w:lineRule="auto"/>
        <w:ind w:left="1134" w:hanging="567"/>
        <w:rPr>
          <w:rFonts w:ascii="Arial" w:hAnsi="Arial" w:cs="Arial"/>
          <w:sz w:val="12"/>
          <w:szCs w:val="12"/>
        </w:rPr>
      </w:pPr>
    </w:p>
    <w:tbl>
      <w:tblPr>
        <w:tblStyle w:val="TabelleAktuell"/>
        <w:tblW w:w="0" w:type="auto"/>
        <w:tblInd w:w="1242" w:type="dxa"/>
        <w:tblLook w:val="04A0" w:firstRow="1" w:lastRow="0" w:firstColumn="1" w:lastColumn="0" w:noHBand="0" w:noVBand="1"/>
      </w:tblPr>
      <w:tblGrid>
        <w:gridCol w:w="4253"/>
        <w:gridCol w:w="3827"/>
      </w:tblGrid>
      <w:tr w:rsidR="00247839" w:rsidTr="00CE3DDF">
        <w:trPr>
          <w:cnfStyle w:val="100000000000" w:firstRow="1" w:lastRow="0" w:firstColumn="0" w:lastColumn="0" w:oddVBand="0" w:evenVBand="0" w:oddHBand="0" w:evenHBand="0" w:firstRowFirstColumn="0" w:firstRowLastColumn="0" w:lastRowFirstColumn="0" w:lastRowLastColumn="0"/>
          <w:trHeight w:val="396"/>
        </w:trPr>
        <w:tc>
          <w:tcPr>
            <w:tcW w:w="4253" w:type="dxa"/>
          </w:tcPr>
          <w:p w:rsidR="00247839" w:rsidRPr="00247839" w:rsidRDefault="00247839" w:rsidP="00200A46">
            <w:pPr>
              <w:keepNext/>
              <w:keepLines/>
              <w:tabs>
                <w:tab w:val="left" w:pos="1134"/>
                <w:tab w:val="left" w:pos="5670"/>
              </w:tabs>
              <w:spacing w:line="360" w:lineRule="auto"/>
              <w:jc w:val="center"/>
              <w:rPr>
                <w:rFonts w:ascii="Arial" w:hAnsi="Arial" w:cs="Arial"/>
                <w:sz w:val="20"/>
                <w:szCs w:val="20"/>
              </w:rPr>
            </w:pPr>
            <w:r w:rsidRPr="00247839">
              <w:rPr>
                <w:rFonts w:ascii="Arial" w:hAnsi="Arial" w:cs="Arial"/>
                <w:sz w:val="20"/>
                <w:szCs w:val="20"/>
              </w:rPr>
              <w:t>Anzahl besetzter Monate (= Spalte 9</w:t>
            </w:r>
            <w:r>
              <w:rPr>
                <w:rStyle w:val="Funotenzeichen"/>
                <w:rFonts w:ascii="Arial" w:hAnsi="Arial" w:cs="Arial"/>
              </w:rPr>
              <w:footnoteReference w:id="4"/>
            </w:r>
            <w:r w:rsidRPr="00247839">
              <w:rPr>
                <w:rFonts w:ascii="Arial" w:hAnsi="Arial" w:cs="Arial"/>
                <w:sz w:val="20"/>
                <w:szCs w:val="20"/>
              </w:rPr>
              <w:t>)</w:t>
            </w:r>
          </w:p>
        </w:tc>
        <w:tc>
          <w:tcPr>
            <w:tcW w:w="3827" w:type="dxa"/>
          </w:tcPr>
          <w:p w:rsidR="00247839" w:rsidRPr="00247839" w:rsidRDefault="00247839" w:rsidP="00200A46">
            <w:pPr>
              <w:keepNext/>
              <w:keepLines/>
              <w:tabs>
                <w:tab w:val="left" w:pos="1134"/>
                <w:tab w:val="left" w:pos="5670"/>
              </w:tabs>
              <w:spacing w:line="360" w:lineRule="auto"/>
              <w:jc w:val="center"/>
              <w:rPr>
                <w:rFonts w:ascii="Arial" w:hAnsi="Arial" w:cs="Arial"/>
                <w:sz w:val="20"/>
                <w:szCs w:val="20"/>
              </w:rPr>
            </w:pPr>
            <w:r w:rsidRPr="00247839">
              <w:rPr>
                <w:rFonts w:ascii="Arial" w:hAnsi="Arial" w:cs="Arial"/>
                <w:sz w:val="20"/>
                <w:szCs w:val="20"/>
              </w:rPr>
              <w:t>Festbetrag</w:t>
            </w:r>
          </w:p>
        </w:tc>
      </w:tr>
      <w:tr w:rsidR="00247839" w:rsidTr="00200A46">
        <w:trPr>
          <w:cnfStyle w:val="000000100000" w:firstRow="0" w:lastRow="0" w:firstColumn="0" w:lastColumn="0" w:oddVBand="0" w:evenVBand="0" w:oddHBand="1" w:evenHBand="0" w:firstRowFirstColumn="0" w:firstRowLastColumn="0" w:lastRowFirstColumn="0" w:lastRowLastColumn="0"/>
          <w:trHeight w:val="624"/>
        </w:trPr>
        <w:tc>
          <w:tcPr>
            <w:tcW w:w="4253" w:type="dxa"/>
            <w:vAlign w:val="bottom"/>
          </w:tcPr>
          <w:p w:rsidR="00247839" w:rsidRPr="00CE3DDF" w:rsidRDefault="00200A46" w:rsidP="00200A46">
            <w:pPr>
              <w:keepNext/>
              <w:keepLines/>
              <w:tabs>
                <w:tab w:val="left" w:pos="1134"/>
                <w:tab w:val="left" w:pos="5670"/>
              </w:tabs>
              <w:spacing w:line="360" w:lineRule="auto"/>
              <w:jc w:val="center"/>
              <w:rPr>
                <w:rFonts w:ascii="Arial" w:hAnsi="Arial" w:cs="Arial"/>
                <w:sz w:val="20"/>
                <w:szCs w:val="20"/>
                <w:u w:val="single"/>
              </w:rPr>
            </w:pPr>
            <w:r>
              <w:rPr>
                <w:rFonts w:ascii="Arial" w:hAnsi="Arial" w:cs="Arial"/>
                <w:sz w:val="20"/>
                <w:szCs w:val="20"/>
                <w:u w:val="single"/>
              </w:rPr>
              <w:tab/>
            </w:r>
          </w:p>
        </w:tc>
        <w:tc>
          <w:tcPr>
            <w:tcW w:w="3827" w:type="dxa"/>
            <w:vAlign w:val="bottom"/>
          </w:tcPr>
          <w:p w:rsidR="00247839" w:rsidRPr="00CE3DDF" w:rsidRDefault="00247839" w:rsidP="00200A46">
            <w:pPr>
              <w:keepNext/>
              <w:keepLines/>
              <w:tabs>
                <w:tab w:val="left" w:pos="1134"/>
                <w:tab w:val="left" w:pos="5670"/>
              </w:tabs>
              <w:spacing w:line="360" w:lineRule="auto"/>
              <w:jc w:val="right"/>
              <w:rPr>
                <w:rFonts w:ascii="Arial" w:hAnsi="Arial" w:cs="Arial"/>
                <w:sz w:val="20"/>
                <w:szCs w:val="20"/>
              </w:rPr>
            </w:pPr>
            <w:r w:rsidRPr="00CE3DDF">
              <w:rPr>
                <w:rFonts w:ascii="Arial" w:hAnsi="Arial" w:cs="Arial"/>
                <w:sz w:val="20"/>
                <w:szCs w:val="20"/>
              </w:rPr>
              <w:t>€</w:t>
            </w:r>
          </w:p>
        </w:tc>
      </w:tr>
    </w:tbl>
    <w:p w:rsidR="00247839" w:rsidRPr="00247839" w:rsidRDefault="00247839" w:rsidP="00200A46">
      <w:pPr>
        <w:widowControl w:val="0"/>
        <w:tabs>
          <w:tab w:val="left" w:pos="1134"/>
          <w:tab w:val="left" w:pos="5670"/>
        </w:tabs>
        <w:spacing w:line="360" w:lineRule="auto"/>
        <w:ind w:left="567"/>
        <w:rPr>
          <w:rFonts w:ascii="Arial" w:hAnsi="Arial" w:cs="Arial"/>
        </w:rPr>
      </w:pPr>
    </w:p>
    <w:p w:rsidR="00A6107B" w:rsidRDefault="00C32312" w:rsidP="00F532F6">
      <w:pPr>
        <w:keepNext/>
        <w:keepLines/>
        <w:tabs>
          <w:tab w:val="left" w:pos="1260"/>
          <w:tab w:val="left" w:pos="5670"/>
        </w:tabs>
        <w:spacing w:line="360" w:lineRule="auto"/>
        <w:ind w:left="1134" w:hanging="567"/>
        <w:rPr>
          <w:rFonts w:ascii="Arial" w:hAnsi="Arial" w:cs="Arial"/>
        </w:rPr>
      </w:pPr>
      <w:sdt>
        <w:sdtPr>
          <w:rPr>
            <w:rFonts w:ascii="Arial" w:hAnsi="Arial" w:cs="Arial"/>
          </w:rPr>
          <w:id w:val="-417870490"/>
          <w14:checkbox>
            <w14:checked w14:val="0"/>
            <w14:checkedState w14:val="2612" w14:font="MS Gothic"/>
            <w14:uncheckedState w14:val="2610" w14:font="MS Gothic"/>
          </w14:checkbox>
        </w:sdtPr>
        <w:sdtEndPr/>
        <w:sdtContent>
          <w:r w:rsidR="003E3E7B">
            <w:rPr>
              <w:rFonts w:ascii="MS Gothic" w:eastAsia="MS Gothic" w:hAnsi="MS Gothic" w:cs="Arial" w:hint="eastAsia"/>
            </w:rPr>
            <w:t>☐</w:t>
          </w:r>
        </w:sdtContent>
      </w:sdt>
      <w:r w:rsidR="00A6107B">
        <w:rPr>
          <w:rFonts w:ascii="Arial" w:hAnsi="Arial" w:cs="Arial"/>
        </w:rPr>
        <w:tab/>
        <w:t>Der gem. Spalte 9 vorgesehene Monatsumfang an sozialer Arbeit an Schulen ist nicht vorgesehen.</w:t>
      </w:r>
    </w:p>
    <w:p w:rsidR="00142F10" w:rsidRPr="00142F10" w:rsidRDefault="00142F10" w:rsidP="00F532F6">
      <w:pPr>
        <w:keepNext/>
        <w:keepLines/>
        <w:tabs>
          <w:tab w:val="left" w:pos="1260"/>
          <w:tab w:val="left" w:pos="5670"/>
        </w:tabs>
        <w:spacing w:line="360" w:lineRule="auto"/>
        <w:ind w:left="1134" w:hanging="567"/>
        <w:rPr>
          <w:rFonts w:ascii="Arial" w:hAnsi="Arial" w:cs="Arial"/>
          <w:sz w:val="12"/>
          <w:szCs w:val="12"/>
        </w:rPr>
      </w:pPr>
    </w:p>
    <w:tbl>
      <w:tblPr>
        <w:tblStyle w:val="TabelleAktuell"/>
        <w:tblW w:w="0" w:type="auto"/>
        <w:tblInd w:w="1242" w:type="dxa"/>
        <w:tblLook w:val="04A0" w:firstRow="1" w:lastRow="0" w:firstColumn="1" w:lastColumn="0" w:noHBand="0" w:noVBand="1"/>
      </w:tblPr>
      <w:tblGrid>
        <w:gridCol w:w="1922"/>
        <w:gridCol w:w="3165"/>
        <w:gridCol w:w="2993"/>
      </w:tblGrid>
      <w:tr w:rsidR="00247839" w:rsidTr="00C62B16">
        <w:trPr>
          <w:cnfStyle w:val="100000000000" w:firstRow="1" w:lastRow="0" w:firstColumn="0" w:lastColumn="0" w:oddVBand="0" w:evenVBand="0" w:oddHBand="0" w:evenHBand="0" w:firstRowFirstColumn="0" w:firstRowLastColumn="0" w:lastRowFirstColumn="0" w:lastRowLastColumn="0"/>
          <w:trHeight w:val="566"/>
        </w:trPr>
        <w:tc>
          <w:tcPr>
            <w:tcW w:w="1922" w:type="dxa"/>
          </w:tcPr>
          <w:p w:rsidR="00247839" w:rsidRPr="00C62B16" w:rsidRDefault="00C62B16" w:rsidP="00C62B16">
            <w:pPr>
              <w:keepNext/>
              <w:keepLines/>
              <w:tabs>
                <w:tab w:val="left" w:pos="1260"/>
                <w:tab w:val="left" w:pos="5670"/>
              </w:tabs>
              <w:jc w:val="center"/>
              <w:rPr>
                <w:rFonts w:ascii="Arial" w:hAnsi="Arial" w:cs="Arial"/>
                <w:sz w:val="20"/>
                <w:szCs w:val="20"/>
              </w:rPr>
            </w:pPr>
            <w:r w:rsidRPr="00C62B16">
              <w:rPr>
                <w:rFonts w:ascii="Arial" w:hAnsi="Arial" w:cs="Arial"/>
                <w:sz w:val="20"/>
                <w:szCs w:val="20"/>
              </w:rPr>
              <w:t>Anzahl geplanter  Monate</w:t>
            </w:r>
          </w:p>
        </w:tc>
        <w:tc>
          <w:tcPr>
            <w:tcW w:w="3165" w:type="dxa"/>
          </w:tcPr>
          <w:p w:rsidR="00247839" w:rsidRPr="00C62B16" w:rsidRDefault="00C62B16" w:rsidP="00C62B16">
            <w:pPr>
              <w:keepNext/>
              <w:keepLines/>
              <w:tabs>
                <w:tab w:val="left" w:pos="1260"/>
                <w:tab w:val="left" w:pos="5670"/>
              </w:tabs>
              <w:jc w:val="center"/>
              <w:rPr>
                <w:rFonts w:ascii="Arial" w:hAnsi="Arial" w:cs="Arial"/>
                <w:sz w:val="20"/>
                <w:szCs w:val="20"/>
              </w:rPr>
            </w:pPr>
            <w:r w:rsidRPr="00C62B16">
              <w:rPr>
                <w:rFonts w:ascii="Arial" w:hAnsi="Arial" w:cs="Arial"/>
                <w:sz w:val="20"/>
                <w:szCs w:val="20"/>
              </w:rPr>
              <w:t>Fördersatz gem. Spalte 10</w:t>
            </w:r>
          </w:p>
        </w:tc>
        <w:tc>
          <w:tcPr>
            <w:tcW w:w="2993" w:type="dxa"/>
          </w:tcPr>
          <w:p w:rsidR="00247839" w:rsidRDefault="00C62B16" w:rsidP="00C62B16">
            <w:pPr>
              <w:keepNext/>
              <w:keepLines/>
              <w:tabs>
                <w:tab w:val="left" w:pos="1260"/>
                <w:tab w:val="left" w:pos="5670"/>
              </w:tabs>
              <w:jc w:val="center"/>
              <w:rPr>
                <w:rFonts w:ascii="Arial" w:hAnsi="Arial" w:cs="Arial"/>
                <w:sz w:val="20"/>
                <w:szCs w:val="20"/>
              </w:rPr>
            </w:pPr>
            <w:r w:rsidRPr="00C62B16">
              <w:rPr>
                <w:rFonts w:ascii="Arial" w:hAnsi="Arial" w:cs="Arial"/>
                <w:sz w:val="20"/>
                <w:szCs w:val="20"/>
              </w:rPr>
              <w:t>Festbetrag</w:t>
            </w:r>
          </w:p>
          <w:p w:rsidR="00C62B16" w:rsidRPr="00C62B16" w:rsidRDefault="00C62B16" w:rsidP="00C62B16">
            <w:pPr>
              <w:keepNext/>
              <w:keepLines/>
              <w:tabs>
                <w:tab w:val="left" w:pos="1260"/>
                <w:tab w:val="left" w:pos="5670"/>
              </w:tabs>
              <w:jc w:val="center"/>
              <w:rPr>
                <w:rFonts w:ascii="Arial" w:hAnsi="Arial" w:cs="Arial"/>
                <w:b w:val="0"/>
                <w:sz w:val="20"/>
                <w:szCs w:val="20"/>
              </w:rPr>
            </w:pPr>
            <w:r w:rsidRPr="00C62B16">
              <w:rPr>
                <w:rFonts w:ascii="Arial" w:hAnsi="Arial" w:cs="Arial"/>
                <w:b w:val="0"/>
                <w:sz w:val="20"/>
                <w:szCs w:val="20"/>
              </w:rPr>
              <w:t>(Monate x Fördersatz)</w:t>
            </w:r>
          </w:p>
        </w:tc>
      </w:tr>
      <w:tr w:rsidR="00247839" w:rsidTr="00200A46">
        <w:trPr>
          <w:cnfStyle w:val="000000100000" w:firstRow="0" w:lastRow="0" w:firstColumn="0" w:lastColumn="0" w:oddVBand="0" w:evenVBand="0" w:oddHBand="1" w:evenHBand="0" w:firstRowFirstColumn="0" w:firstRowLastColumn="0" w:lastRowFirstColumn="0" w:lastRowLastColumn="0"/>
          <w:trHeight w:val="644"/>
        </w:trPr>
        <w:tc>
          <w:tcPr>
            <w:tcW w:w="1922" w:type="dxa"/>
            <w:vAlign w:val="bottom"/>
          </w:tcPr>
          <w:p w:rsidR="00247839" w:rsidRPr="00CE3DDF" w:rsidRDefault="00200A46" w:rsidP="00200A46">
            <w:pPr>
              <w:keepNext/>
              <w:keepLines/>
              <w:tabs>
                <w:tab w:val="left" w:pos="1134"/>
                <w:tab w:val="left" w:pos="5670"/>
              </w:tabs>
              <w:spacing w:line="360" w:lineRule="auto"/>
              <w:jc w:val="center"/>
              <w:rPr>
                <w:rFonts w:ascii="Arial" w:hAnsi="Arial" w:cs="Arial"/>
                <w:sz w:val="20"/>
                <w:szCs w:val="20"/>
                <w:u w:val="single"/>
              </w:rPr>
            </w:pPr>
            <w:r>
              <w:rPr>
                <w:rFonts w:ascii="Arial" w:hAnsi="Arial" w:cs="Arial"/>
                <w:sz w:val="20"/>
                <w:szCs w:val="20"/>
                <w:u w:val="single"/>
              </w:rPr>
              <w:tab/>
            </w:r>
          </w:p>
        </w:tc>
        <w:tc>
          <w:tcPr>
            <w:tcW w:w="3165" w:type="dxa"/>
            <w:vAlign w:val="bottom"/>
          </w:tcPr>
          <w:p w:rsidR="00247839" w:rsidRPr="00200A46" w:rsidRDefault="00C62B16" w:rsidP="00200A46">
            <w:pPr>
              <w:keepNext/>
              <w:keepLines/>
              <w:tabs>
                <w:tab w:val="left" w:pos="1134"/>
                <w:tab w:val="left" w:pos="5670"/>
              </w:tabs>
              <w:spacing w:line="360" w:lineRule="auto"/>
              <w:jc w:val="right"/>
              <w:rPr>
                <w:rFonts w:ascii="Arial" w:hAnsi="Arial" w:cs="Arial"/>
                <w:sz w:val="20"/>
                <w:szCs w:val="20"/>
              </w:rPr>
            </w:pPr>
            <w:r w:rsidRPr="00200A46">
              <w:rPr>
                <w:rFonts w:ascii="Arial" w:hAnsi="Arial" w:cs="Arial"/>
                <w:sz w:val="20"/>
                <w:szCs w:val="20"/>
              </w:rPr>
              <w:t>€</w:t>
            </w:r>
          </w:p>
        </w:tc>
        <w:tc>
          <w:tcPr>
            <w:tcW w:w="2993" w:type="dxa"/>
            <w:vAlign w:val="bottom"/>
          </w:tcPr>
          <w:p w:rsidR="00247839" w:rsidRPr="00200A46" w:rsidRDefault="00C62B16" w:rsidP="00200A46">
            <w:pPr>
              <w:keepNext/>
              <w:keepLines/>
              <w:tabs>
                <w:tab w:val="left" w:pos="1134"/>
                <w:tab w:val="left" w:pos="5670"/>
              </w:tabs>
              <w:spacing w:line="360" w:lineRule="auto"/>
              <w:jc w:val="right"/>
              <w:rPr>
                <w:rFonts w:ascii="Arial" w:hAnsi="Arial" w:cs="Arial"/>
                <w:sz w:val="20"/>
                <w:szCs w:val="20"/>
              </w:rPr>
            </w:pPr>
            <w:r w:rsidRPr="00200A46">
              <w:rPr>
                <w:rFonts w:ascii="Arial" w:hAnsi="Arial" w:cs="Arial"/>
                <w:sz w:val="20"/>
                <w:szCs w:val="20"/>
              </w:rPr>
              <w:t>€</w:t>
            </w:r>
          </w:p>
        </w:tc>
      </w:tr>
    </w:tbl>
    <w:p w:rsidR="00A6107B" w:rsidRDefault="00A6107B" w:rsidP="00AB434B">
      <w:pPr>
        <w:widowControl w:val="0"/>
        <w:tabs>
          <w:tab w:val="left" w:pos="1260"/>
          <w:tab w:val="left" w:pos="5670"/>
        </w:tabs>
        <w:spacing w:line="360" w:lineRule="auto"/>
        <w:ind w:left="1134" w:hanging="567"/>
        <w:rPr>
          <w:rFonts w:ascii="Arial" w:hAnsi="Arial" w:cs="Arial"/>
        </w:rPr>
      </w:pPr>
    </w:p>
    <w:p w:rsidR="00142F10" w:rsidRDefault="00142F10" w:rsidP="00AB434B">
      <w:pPr>
        <w:widowControl w:val="0"/>
        <w:tabs>
          <w:tab w:val="left" w:pos="1260"/>
          <w:tab w:val="left" w:pos="5670"/>
        </w:tabs>
        <w:spacing w:line="360" w:lineRule="auto"/>
        <w:ind w:left="1134" w:hanging="567"/>
        <w:rPr>
          <w:rFonts w:ascii="Arial" w:hAnsi="Arial" w:cs="Arial"/>
        </w:rPr>
      </w:pPr>
    </w:p>
    <w:p w:rsidR="00A6107B" w:rsidRDefault="00A6107B" w:rsidP="00CE3DDF">
      <w:pPr>
        <w:keepNext/>
        <w:keepLines/>
        <w:tabs>
          <w:tab w:val="left" w:pos="1260"/>
          <w:tab w:val="left" w:pos="5670"/>
        </w:tabs>
        <w:spacing w:line="360" w:lineRule="auto"/>
        <w:ind w:left="1134" w:hanging="567"/>
        <w:rPr>
          <w:rFonts w:ascii="Arial" w:hAnsi="Arial" w:cs="Arial"/>
        </w:rPr>
      </w:pPr>
      <w:r>
        <w:rPr>
          <w:rFonts w:ascii="Arial" w:hAnsi="Arial" w:cs="Arial"/>
        </w:rPr>
        <w:t>Verteilung der Zuwendung auf die voraussichtlichen Fälligkeiten:</w:t>
      </w:r>
    </w:p>
    <w:tbl>
      <w:tblPr>
        <w:tblStyle w:val="TabelleAktuell"/>
        <w:tblW w:w="0" w:type="auto"/>
        <w:tblInd w:w="675" w:type="dxa"/>
        <w:tblLayout w:type="fixed"/>
        <w:tblLook w:val="04A0" w:firstRow="1" w:lastRow="0" w:firstColumn="1" w:lastColumn="0" w:noHBand="0" w:noVBand="1"/>
      </w:tblPr>
      <w:tblGrid>
        <w:gridCol w:w="1195"/>
        <w:gridCol w:w="2163"/>
        <w:gridCol w:w="1745"/>
        <w:gridCol w:w="1843"/>
        <w:gridCol w:w="1701"/>
      </w:tblGrid>
      <w:tr w:rsidR="00C62B16" w:rsidTr="00CE3DDF">
        <w:trPr>
          <w:cnfStyle w:val="100000000000" w:firstRow="1" w:lastRow="0" w:firstColumn="0" w:lastColumn="0" w:oddVBand="0" w:evenVBand="0" w:oddHBand="0" w:evenHBand="0" w:firstRowFirstColumn="0" w:firstRowLastColumn="0" w:lastRowFirstColumn="0" w:lastRowLastColumn="0"/>
          <w:trHeight w:val="387"/>
        </w:trPr>
        <w:tc>
          <w:tcPr>
            <w:tcW w:w="1195" w:type="dxa"/>
            <w:vMerge w:val="restart"/>
            <w:tcBorders>
              <w:top w:val="nil"/>
            </w:tcBorders>
            <w:shd w:val="pct20" w:color="auto" w:fill="auto"/>
          </w:tcPr>
          <w:p w:rsidR="00C62B16" w:rsidRPr="00C62B16" w:rsidRDefault="00C62B16" w:rsidP="00CE3DDF">
            <w:pPr>
              <w:keepNext/>
              <w:keepLines/>
              <w:tabs>
                <w:tab w:val="left" w:pos="1260"/>
                <w:tab w:val="left" w:pos="5670"/>
              </w:tabs>
              <w:rPr>
                <w:rFonts w:ascii="Arial" w:hAnsi="Arial" w:cs="Arial"/>
                <w:sz w:val="20"/>
                <w:szCs w:val="20"/>
              </w:rPr>
            </w:pPr>
          </w:p>
        </w:tc>
        <w:tc>
          <w:tcPr>
            <w:tcW w:w="2163" w:type="dxa"/>
            <w:vMerge w:val="restart"/>
            <w:tcBorders>
              <w:top w:val="nil"/>
            </w:tcBorders>
            <w:shd w:val="pct20" w:color="auto" w:fill="auto"/>
          </w:tcPr>
          <w:p w:rsidR="00C62B16" w:rsidRPr="00C62B16" w:rsidRDefault="00C62B16" w:rsidP="00CE3DDF">
            <w:pPr>
              <w:keepNext/>
              <w:keepLines/>
              <w:tabs>
                <w:tab w:val="left" w:pos="1260"/>
                <w:tab w:val="left" w:pos="5670"/>
              </w:tabs>
              <w:jc w:val="center"/>
              <w:rPr>
                <w:rFonts w:ascii="Arial" w:hAnsi="Arial" w:cs="Arial"/>
                <w:sz w:val="20"/>
                <w:szCs w:val="20"/>
              </w:rPr>
            </w:pPr>
            <w:r w:rsidRPr="00C62B16">
              <w:rPr>
                <w:rFonts w:ascii="Arial" w:hAnsi="Arial" w:cs="Arial"/>
                <w:sz w:val="20"/>
                <w:szCs w:val="20"/>
              </w:rPr>
              <w:t>Gesamtbetrag</w:t>
            </w:r>
          </w:p>
        </w:tc>
        <w:tc>
          <w:tcPr>
            <w:tcW w:w="5289" w:type="dxa"/>
            <w:gridSpan w:val="3"/>
            <w:tcBorders>
              <w:top w:val="nil"/>
              <w:bottom w:val="single" w:sz="18" w:space="0" w:color="FFFFFF"/>
            </w:tcBorders>
            <w:shd w:val="pct20" w:color="auto" w:fill="auto"/>
          </w:tcPr>
          <w:p w:rsidR="00C62B16" w:rsidRPr="00C62B16" w:rsidRDefault="00C62B16" w:rsidP="00CE3DDF">
            <w:pPr>
              <w:keepNext/>
              <w:keepLines/>
              <w:tabs>
                <w:tab w:val="left" w:pos="1260"/>
                <w:tab w:val="left" w:pos="5670"/>
              </w:tabs>
              <w:jc w:val="center"/>
              <w:rPr>
                <w:rFonts w:ascii="Arial" w:hAnsi="Arial" w:cs="Arial"/>
                <w:sz w:val="20"/>
                <w:szCs w:val="20"/>
              </w:rPr>
            </w:pPr>
            <w:r w:rsidRPr="00C62B16">
              <w:rPr>
                <w:rFonts w:ascii="Arial" w:hAnsi="Arial" w:cs="Arial"/>
                <w:sz w:val="20"/>
                <w:szCs w:val="20"/>
              </w:rPr>
              <w:t>davon werden fällig im</w:t>
            </w:r>
          </w:p>
        </w:tc>
      </w:tr>
      <w:tr w:rsidR="00C62B16" w:rsidTr="00D2075F">
        <w:trPr>
          <w:cnfStyle w:val="000000100000" w:firstRow="0" w:lastRow="0" w:firstColumn="0" w:lastColumn="0" w:oddVBand="0" w:evenVBand="0" w:oddHBand="1" w:evenHBand="0" w:firstRowFirstColumn="0" w:firstRowLastColumn="0" w:lastRowFirstColumn="0" w:lastRowLastColumn="0"/>
          <w:trHeight w:val="332"/>
        </w:trPr>
        <w:tc>
          <w:tcPr>
            <w:tcW w:w="1195" w:type="dxa"/>
            <w:vMerge/>
            <w:tcBorders>
              <w:bottom w:val="single" w:sz="18" w:space="0" w:color="FFFFFF"/>
            </w:tcBorders>
            <w:shd w:val="pct20" w:color="auto" w:fill="auto"/>
          </w:tcPr>
          <w:p w:rsidR="00C62B16" w:rsidRPr="00C62B16" w:rsidRDefault="00C62B16" w:rsidP="00CE3DDF">
            <w:pPr>
              <w:keepNext/>
              <w:keepLines/>
              <w:tabs>
                <w:tab w:val="left" w:pos="1260"/>
                <w:tab w:val="left" w:pos="5670"/>
              </w:tabs>
              <w:rPr>
                <w:rFonts w:ascii="Arial" w:hAnsi="Arial" w:cs="Arial"/>
                <w:sz w:val="20"/>
                <w:szCs w:val="20"/>
              </w:rPr>
            </w:pPr>
          </w:p>
        </w:tc>
        <w:tc>
          <w:tcPr>
            <w:tcW w:w="2163" w:type="dxa"/>
            <w:vMerge/>
            <w:tcBorders>
              <w:bottom w:val="single" w:sz="18" w:space="0" w:color="FFFFFF"/>
            </w:tcBorders>
            <w:shd w:val="pct20" w:color="auto" w:fill="auto"/>
          </w:tcPr>
          <w:p w:rsidR="00C62B16" w:rsidRPr="00C62B16" w:rsidRDefault="00C62B16" w:rsidP="00CE3DDF">
            <w:pPr>
              <w:keepNext/>
              <w:keepLines/>
              <w:tabs>
                <w:tab w:val="left" w:pos="1260"/>
                <w:tab w:val="left" w:pos="5670"/>
              </w:tabs>
              <w:rPr>
                <w:rFonts w:ascii="Arial" w:hAnsi="Arial" w:cs="Arial"/>
                <w:sz w:val="20"/>
                <w:szCs w:val="20"/>
              </w:rPr>
            </w:pPr>
          </w:p>
        </w:tc>
        <w:tc>
          <w:tcPr>
            <w:tcW w:w="1745" w:type="dxa"/>
            <w:tcBorders>
              <w:top w:val="single" w:sz="18" w:space="0" w:color="FFFFFF"/>
              <w:bottom w:val="single" w:sz="18" w:space="0" w:color="FFFFFF"/>
            </w:tcBorders>
            <w:shd w:val="pct20" w:color="auto" w:fill="auto"/>
          </w:tcPr>
          <w:p w:rsidR="00C62B16" w:rsidRPr="00C62B16" w:rsidRDefault="00C62B16" w:rsidP="00CE3DDF">
            <w:pPr>
              <w:keepNext/>
              <w:keepLines/>
              <w:tabs>
                <w:tab w:val="left" w:pos="1260"/>
                <w:tab w:val="left" w:pos="5670"/>
              </w:tabs>
              <w:jc w:val="center"/>
              <w:rPr>
                <w:rFonts w:ascii="Arial" w:hAnsi="Arial" w:cs="Arial"/>
                <w:sz w:val="20"/>
                <w:szCs w:val="20"/>
              </w:rPr>
            </w:pPr>
            <w:r w:rsidRPr="00C62B16">
              <w:rPr>
                <w:rFonts w:ascii="Arial" w:hAnsi="Arial" w:cs="Arial"/>
                <w:sz w:val="20"/>
                <w:szCs w:val="20"/>
              </w:rPr>
              <w:t>Jahr 2015</w:t>
            </w:r>
          </w:p>
        </w:tc>
        <w:tc>
          <w:tcPr>
            <w:tcW w:w="1843" w:type="dxa"/>
            <w:tcBorders>
              <w:top w:val="single" w:sz="18" w:space="0" w:color="FFFFFF"/>
              <w:bottom w:val="single" w:sz="18" w:space="0" w:color="FFFFFF"/>
            </w:tcBorders>
            <w:shd w:val="pct20" w:color="auto" w:fill="auto"/>
          </w:tcPr>
          <w:p w:rsidR="00C62B16" w:rsidRPr="00C62B16" w:rsidRDefault="00C62B16" w:rsidP="00CE3DDF">
            <w:pPr>
              <w:keepNext/>
              <w:keepLines/>
              <w:tabs>
                <w:tab w:val="left" w:pos="1260"/>
                <w:tab w:val="left" w:pos="5670"/>
              </w:tabs>
              <w:jc w:val="center"/>
              <w:rPr>
                <w:rFonts w:ascii="Arial" w:hAnsi="Arial" w:cs="Arial"/>
                <w:sz w:val="20"/>
                <w:szCs w:val="20"/>
              </w:rPr>
            </w:pPr>
            <w:r w:rsidRPr="00C62B16">
              <w:rPr>
                <w:rFonts w:ascii="Arial" w:hAnsi="Arial" w:cs="Arial"/>
                <w:sz w:val="20"/>
                <w:szCs w:val="20"/>
              </w:rPr>
              <w:t>Jahr 2016</w:t>
            </w:r>
          </w:p>
        </w:tc>
        <w:tc>
          <w:tcPr>
            <w:tcW w:w="1701" w:type="dxa"/>
            <w:tcBorders>
              <w:top w:val="single" w:sz="18" w:space="0" w:color="FFFFFF"/>
              <w:bottom w:val="single" w:sz="18" w:space="0" w:color="FFFFFF"/>
            </w:tcBorders>
            <w:shd w:val="pct20" w:color="auto" w:fill="auto"/>
          </w:tcPr>
          <w:p w:rsidR="00C62B16" w:rsidRPr="00C62B16" w:rsidRDefault="00C62B16" w:rsidP="00CE3DDF">
            <w:pPr>
              <w:keepNext/>
              <w:keepLines/>
              <w:tabs>
                <w:tab w:val="left" w:pos="1260"/>
                <w:tab w:val="left" w:pos="5670"/>
              </w:tabs>
              <w:jc w:val="center"/>
              <w:rPr>
                <w:rFonts w:ascii="Arial" w:hAnsi="Arial" w:cs="Arial"/>
                <w:sz w:val="20"/>
                <w:szCs w:val="20"/>
              </w:rPr>
            </w:pPr>
            <w:r w:rsidRPr="00C62B16">
              <w:rPr>
                <w:rFonts w:ascii="Arial" w:hAnsi="Arial" w:cs="Arial"/>
                <w:sz w:val="20"/>
                <w:szCs w:val="20"/>
              </w:rPr>
              <w:t>Jahr 2017</w:t>
            </w:r>
          </w:p>
        </w:tc>
      </w:tr>
      <w:tr w:rsidR="00C62B16" w:rsidTr="00D2075F">
        <w:trPr>
          <w:cnfStyle w:val="000000010000" w:firstRow="0" w:lastRow="0" w:firstColumn="0" w:lastColumn="0" w:oddVBand="0" w:evenVBand="0" w:oddHBand="0" w:evenHBand="1" w:firstRowFirstColumn="0" w:firstRowLastColumn="0" w:lastRowFirstColumn="0" w:lastRowLastColumn="0"/>
          <w:trHeight w:val="194"/>
        </w:trPr>
        <w:tc>
          <w:tcPr>
            <w:tcW w:w="1195" w:type="dxa"/>
            <w:tcBorders>
              <w:top w:val="single" w:sz="18" w:space="0" w:color="FFFFFF"/>
              <w:bottom w:val="single" w:sz="18" w:space="0" w:color="FFFFFF"/>
            </w:tcBorders>
            <w:shd w:val="pct20" w:color="auto" w:fill="auto"/>
          </w:tcPr>
          <w:p w:rsidR="00C62B16" w:rsidRPr="00C62B16" w:rsidRDefault="00C62B16" w:rsidP="00CE3DDF">
            <w:pPr>
              <w:keepNext/>
              <w:keepLines/>
              <w:tabs>
                <w:tab w:val="left" w:pos="1260"/>
                <w:tab w:val="left" w:pos="5670"/>
              </w:tabs>
              <w:jc w:val="center"/>
              <w:rPr>
                <w:rFonts w:ascii="Arial" w:hAnsi="Arial" w:cs="Arial"/>
                <w:sz w:val="16"/>
                <w:szCs w:val="16"/>
              </w:rPr>
            </w:pPr>
            <w:r w:rsidRPr="00C62B16">
              <w:rPr>
                <w:rFonts w:ascii="Arial" w:hAnsi="Arial" w:cs="Arial"/>
                <w:sz w:val="16"/>
                <w:szCs w:val="16"/>
              </w:rPr>
              <w:t>1</w:t>
            </w:r>
          </w:p>
        </w:tc>
        <w:tc>
          <w:tcPr>
            <w:tcW w:w="2163" w:type="dxa"/>
            <w:tcBorders>
              <w:top w:val="single" w:sz="18" w:space="0" w:color="FFFFFF"/>
              <w:bottom w:val="single" w:sz="18" w:space="0" w:color="FFFFFF"/>
            </w:tcBorders>
            <w:shd w:val="pct20" w:color="auto" w:fill="auto"/>
          </w:tcPr>
          <w:p w:rsidR="00C62B16" w:rsidRPr="00C62B16" w:rsidRDefault="00C62B16" w:rsidP="00CE3DDF">
            <w:pPr>
              <w:keepNext/>
              <w:keepLines/>
              <w:tabs>
                <w:tab w:val="left" w:pos="1260"/>
                <w:tab w:val="left" w:pos="5670"/>
              </w:tabs>
              <w:jc w:val="center"/>
              <w:rPr>
                <w:rFonts w:ascii="Arial" w:hAnsi="Arial" w:cs="Arial"/>
                <w:sz w:val="16"/>
                <w:szCs w:val="16"/>
              </w:rPr>
            </w:pPr>
            <w:r w:rsidRPr="00C62B16">
              <w:rPr>
                <w:rFonts w:ascii="Arial" w:hAnsi="Arial" w:cs="Arial"/>
                <w:sz w:val="16"/>
                <w:szCs w:val="16"/>
              </w:rPr>
              <w:t>2</w:t>
            </w:r>
          </w:p>
        </w:tc>
        <w:tc>
          <w:tcPr>
            <w:tcW w:w="1745" w:type="dxa"/>
            <w:tcBorders>
              <w:top w:val="single" w:sz="18" w:space="0" w:color="FFFFFF"/>
              <w:bottom w:val="single" w:sz="18" w:space="0" w:color="FFFFFF"/>
            </w:tcBorders>
            <w:shd w:val="pct20" w:color="auto" w:fill="auto"/>
          </w:tcPr>
          <w:p w:rsidR="00C62B16" w:rsidRPr="00C62B16" w:rsidRDefault="00C62B16" w:rsidP="00CE3DDF">
            <w:pPr>
              <w:keepNext/>
              <w:keepLines/>
              <w:tabs>
                <w:tab w:val="left" w:pos="1260"/>
                <w:tab w:val="left" w:pos="5670"/>
              </w:tabs>
              <w:jc w:val="center"/>
              <w:rPr>
                <w:rFonts w:ascii="Arial" w:hAnsi="Arial" w:cs="Arial"/>
                <w:sz w:val="16"/>
                <w:szCs w:val="16"/>
              </w:rPr>
            </w:pPr>
            <w:r w:rsidRPr="00C62B16">
              <w:rPr>
                <w:rFonts w:ascii="Arial" w:hAnsi="Arial" w:cs="Arial"/>
                <w:sz w:val="16"/>
                <w:szCs w:val="16"/>
              </w:rPr>
              <w:t>3</w:t>
            </w:r>
          </w:p>
        </w:tc>
        <w:tc>
          <w:tcPr>
            <w:tcW w:w="1843" w:type="dxa"/>
            <w:tcBorders>
              <w:top w:val="single" w:sz="18" w:space="0" w:color="FFFFFF"/>
              <w:bottom w:val="single" w:sz="18" w:space="0" w:color="FFFFFF"/>
            </w:tcBorders>
            <w:shd w:val="pct20" w:color="auto" w:fill="auto"/>
          </w:tcPr>
          <w:p w:rsidR="00C62B16" w:rsidRPr="00C62B16" w:rsidRDefault="00C62B16" w:rsidP="00CE3DDF">
            <w:pPr>
              <w:keepNext/>
              <w:keepLines/>
              <w:tabs>
                <w:tab w:val="left" w:pos="1260"/>
                <w:tab w:val="left" w:pos="5670"/>
              </w:tabs>
              <w:jc w:val="center"/>
              <w:rPr>
                <w:rFonts w:ascii="Arial" w:hAnsi="Arial" w:cs="Arial"/>
                <w:sz w:val="16"/>
                <w:szCs w:val="16"/>
              </w:rPr>
            </w:pPr>
            <w:r w:rsidRPr="00C62B16">
              <w:rPr>
                <w:rFonts w:ascii="Arial" w:hAnsi="Arial" w:cs="Arial"/>
                <w:sz w:val="16"/>
                <w:szCs w:val="16"/>
              </w:rPr>
              <w:t>4</w:t>
            </w:r>
          </w:p>
        </w:tc>
        <w:tc>
          <w:tcPr>
            <w:tcW w:w="1701" w:type="dxa"/>
            <w:tcBorders>
              <w:top w:val="single" w:sz="18" w:space="0" w:color="FFFFFF"/>
              <w:bottom w:val="single" w:sz="18" w:space="0" w:color="FFFFFF"/>
            </w:tcBorders>
            <w:shd w:val="pct20" w:color="auto" w:fill="auto"/>
          </w:tcPr>
          <w:p w:rsidR="00C62B16" w:rsidRPr="00C62B16" w:rsidRDefault="00C62B16" w:rsidP="00CE3DDF">
            <w:pPr>
              <w:keepNext/>
              <w:keepLines/>
              <w:tabs>
                <w:tab w:val="left" w:pos="1260"/>
                <w:tab w:val="left" w:pos="5670"/>
              </w:tabs>
              <w:jc w:val="center"/>
              <w:rPr>
                <w:rFonts w:ascii="Arial" w:hAnsi="Arial" w:cs="Arial"/>
                <w:sz w:val="16"/>
                <w:szCs w:val="16"/>
              </w:rPr>
            </w:pPr>
            <w:r w:rsidRPr="00C62B16">
              <w:rPr>
                <w:rFonts w:ascii="Arial" w:hAnsi="Arial" w:cs="Arial"/>
                <w:sz w:val="16"/>
                <w:szCs w:val="16"/>
              </w:rPr>
              <w:t>5</w:t>
            </w:r>
          </w:p>
        </w:tc>
      </w:tr>
      <w:tr w:rsidR="00C62B16" w:rsidTr="00D2075F">
        <w:trPr>
          <w:cnfStyle w:val="000000100000" w:firstRow="0" w:lastRow="0" w:firstColumn="0" w:lastColumn="0" w:oddVBand="0" w:evenVBand="0" w:oddHBand="1" w:evenHBand="0" w:firstRowFirstColumn="0" w:firstRowLastColumn="0" w:lastRowFirstColumn="0" w:lastRowLastColumn="0"/>
          <w:trHeight w:val="583"/>
        </w:trPr>
        <w:tc>
          <w:tcPr>
            <w:tcW w:w="1195" w:type="dxa"/>
            <w:tcBorders>
              <w:top w:val="single" w:sz="18" w:space="0" w:color="FFFFFF"/>
              <w:bottom w:val="nil"/>
            </w:tcBorders>
            <w:shd w:val="pct5" w:color="auto" w:fill="FFFFFF"/>
            <w:vAlign w:val="center"/>
          </w:tcPr>
          <w:p w:rsidR="00C62B16" w:rsidRPr="00C62B16" w:rsidRDefault="00C62B16" w:rsidP="00CE3DDF">
            <w:pPr>
              <w:keepNext/>
              <w:keepLines/>
              <w:tabs>
                <w:tab w:val="left" w:pos="1260"/>
                <w:tab w:val="left" w:pos="5670"/>
              </w:tabs>
              <w:rPr>
                <w:rFonts w:ascii="Arial" w:hAnsi="Arial" w:cs="Arial"/>
                <w:sz w:val="20"/>
                <w:szCs w:val="20"/>
              </w:rPr>
            </w:pPr>
            <w:r>
              <w:rPr>
                <w:rFonts w:ascii="Arial" w:hAnsi="Arial" w:cs="Arial"/>
                <w:sz w:val="20"/>
                <w:szCs w:val="20"/>
              </w:rPr>
              <w:t>Beantragte Förderung</w:t>
            </w:r>
          </w:p>
        </w:tc>
        <w:tc>
          <w:tcPr>
            <w:tcW w:w="2163" w:type="dxa"/>
            <w:tcBorders>
              <w:top w:val="single" w:sz="18" w:space="0" w:color="FFFFFF"/>
              <w:bottom w:val="nil"/>
            </w:tcBorders>
            <w:shd w:val="pct5" w:color="auto" w:fill="FFFFFF"/>
            <w:vAlign w:val="center"/>
          </w:tcPr>
          <w:p w:rsidR="00C62B16" w:rsidRPr="00C62B16" w:rsidRDefault="00C62B16" w:rsidP="00CE3DDF">
            <w:pPr>
              <w:keepNext/>
              <w:keepLines/>
              <w:tabs>
                <w:tab w:val="left" w:pos="1260"/>
                <w:tab w:val="left" w:pos="5670"/>
              </w:tabs>
              <w:jc w:val="right"/>
              <w:rPr>
                <w:rFonts w:ascii="Arial" w:hAnsi="Arial" w:cs="Arial"/>
                <w:sz w:val="20"/>
                <w:szCs w:val="20"/>
              </w:rPr>
            </w:pPr>
            <w:r w:rsidRPr="00C62B16">
              <w:rPr>
                <w:rFonts w:ascii="Arial" w:hAnsi="Arial" w:cs="Arial"/>
                <w:sz w:val="20"/>
                <w:szCs w:val="20"/>
              </w:rPr>
              <w:t>€</w:t>
            </w:r>
          </w:p>
        </w:tc>
        <w:tc>
          <w:tcPr>
            <w:tcW w:w="1745" w:type="dxa"/>
            <w:tcBorders>
              <w:top w:val="single" w:sz="18" w:space="0" w:color="FFFFFF"/>
              <w:bottom w:val="nil"/>
            </w:tcBorders>
            <w:shd w:val="pct5" w:color="auto" w:fill="FFFFFF"/>
            <w:vAlign w:val="center"/>
          </w:tcPr>
          <w:p w:rsidR="00C62B16" w:rsidRPr="00C62B16" w:rsidRDefault="00C62B16" w:rsidP="00CE3DDF">
            <w:pPr>
              <w:keepNext/>
              <w:keepLines/>
              <w:tabs>
                <w:tab w:val="left" w:pos="1260"/>
                <w:tab w:val="left" w:pos="5670"/>
              </w:tabs>
              <w:jc w:val="right"/>
              <w:rPr>
                <w:rFonts w:ascii="Arial" w:hAnsi="Arial" w:cs="Arial"/>
                <w:sz w:val="20"/>
                <w:szCs w:val="20"/>
              </w:rPr>
            </w:pPr>
            <w:r w:rsidRPr="00C62B16">
              <w:rPr>
                <w:rFonts w:ascii="Arial" w:hAnsi="Arial" w:cs="Arial"/>
                <w:sz w:val="20"/>
                <w:szCs w:val="20"/>
              </w:rPr>
              <w:t>€</w:t>
            </w:r>
          </w:p>
        </w:tc>
        <w:tc>
          <w:tcPr>
            <w:tcW w:w="1843" w:type="dxa"/>
            <w:tcBorders>
              <w:top w:val="single" w:sz="18" w:space="0" w:color="FFFFFF"/>
              <w:bottom w:val="nil"/>
            </w:tcBorders>
            <w:shd w:val="pct5" w:color="auto" w:fill="FFFFFF"/>
            <w:vAlign w:val="center"/>
          </w:tcPr>
          <w:p w:rsidR="00C62B16" w:rsidRPr="00C62B16" w:rsidRDefault="00C62B16" w:rsidP="00CE3DDF">
            <w:pPr>
              <w:keepNext/>
              <w:keepLines/>
              <w:tabs>
                <w:tab w:val="left" w:pos="1260"/>
                <w:tab w:val="left" w:pos="5670"/>
              </w:tabs>
              <w:jc w:val="right"/>
              <w:rPr>
                <w:rFonts w:ascii="Arial" w:hAnsi="Arial" w:cs="Arial"/>
                <w:sz w:val="20"/>
                <w:szCs w:val="20"/>
              </w:rPr>
            </w:pPr>
            <w:r w:rsidRPr="00C62B16">
              <w:rPr>
                <w:rFonts w:ascii="Arial" w:hAnsi="Arial" w:cs="Arial"/>
                <w:sz w:val="20"/>
                <w:szCs w:val="20"/>
              </w:rPr>
              <w:t>€</w:t>
            </w:r>
          </w:p>
        </w:tc>
        <w:tc>
          <w:tcPr>
            <w:tcW w:w="1701" w:type="dxa"/>
            <w:tcBorders>
              <w:top w:val="single" w:sz="18" w:space="0" w:color="FFFFFF"/>
              <w:bottom w:val="nil"/>
            </w:tcBorders>
            <w:shd w:val="pct5" w:color="auto" w:fill="FFFFFF"/>
            <w:vAlign w:val="center"/>
          </w:tcPr>
          <w:p w:rsidR="00C62B16" w:rsidRPr="00C62B16" w:rsidRDefault="00C62B16" w:rsidP="00CE3DDF">
            <w:pPr>
              <w:keepNext/>
              <w:keepLines/>
              <w:tabs>
                <w:tab w:val="left" w:pos="1260"/>
                <w:tab w:val="left" w:pos="5670"/>
              </w:tabs>
              <w:jc w:val="right"/>
              <w:rPr>
                <w:rFonts w:ascii="Arial" w:hAnsi="Arial" w:cs="Arial"/>
                <w:sz w:val="20"/>
                <w:szCs w:val="20"/>
              </w:rPr>
            </w:pPr>
            <w:r w:rsidRPr="00C62B16">
              <w:rPr>
                <w:rFonts w:ascii="Arial" w:hAnsi="Arial" w:cs="Arial"/>
                <w:sz w:val="20"/>
                <w:szCs w:val="20"/>
              </w:rPr>
              <w:t>€</w:t>
            </w:r>
          </w:p>
        </w:tc>
      </w:tr>
    </w:tbl>
    <w:p w:rsidR="00C62B16" w:rsidRDefault="00C62B16" w:rsidP="00CE3DDF">
      <w:pPr>
        <w:widowControl w:val="0"/>
        <w:tabs>
          <w:tab w:val="left" w:pos="1260"/>
          <w:tab w:val="left" w:pos="5670"/>
        </w:tabs>
        <w:spacing w:line="360" w:lineRule="auto"/>
        <w:ind w:left="1134" w:hanging="567"/>
        <w:rPr>
          <w:rFonts w:ascii="Arial" w:hAnsi="Arial" w:cs="Arial"/>
        </w:rPr>
      </w:pPr>
    </w:p>
    <w:p w:rsidR="00CE3DDF" w:rsidRDefault="00CE3DDF" w:rsidP="00CE3DDF">
      <w:pPr>
        <w:widowControl w:val="0"/>
        <w:tabs>
          <w:tab w:val="left" w:pos="1260"/>
          <w:tab w:val="left" w:pos="5670"/>
        </w:tabs>
        <w:spacing w:line="360" w:lineRule="auto"/>
        <w:ind w:left="1134" w:hanging="567"/>
        <w:rPr>
          <w:rFonts w:ascii="Arial" w:hAnsi="Arial" w:cs="Arial"/>
        </w:rPr>
      </w:pPr>
    </w:p>
    <w:p w:rsidR="00A6107B" w:rsidRDefault="00A6107B" w:rsidP="005E36A0">
      <w:pPr>
        <w:numPr>
          <w:ilvl w:val="0"/>
          <w:numId w:val="2"/>
        </w:numPr>
        <w:tabs>
          <w:tab w:val="left" w:pos="2268"/>
          <w:tab w:val="left" w:pos="5670"/>
        </w:tabs>
        <w:spacing w:line="360" w:lineRule="auto"/>
        <w:rPr>
          <w:rFonts w:ascii="Arial" w:hAnsi="Arial" w:cs="Arial"/>
          <w:b/>
        </w:rPr>
      </w:pPr>
      <w:r w:rsidRPr="005E36A0">
        <w:rPr>
          <w:rFonts w:ascii="Arial" w:hAnsi="Arial" w:cs="Arial"/>
          <w:b/>
        </w:rPr>
        <w:t>Begründung</w:t>
      </w:r>
    </w:p>
    <w:p w:rsidR="00A6107B" w:rsidRPr="00DC708B" w:rsidRDefault="00A6107B" w:rsidP="005E36A0">
      <w:pPr>
        <w:numPr>
          <w:ilvl w:val="1"/>
          <w:numId w:val="2"/>
        </w:numPr>
        <w:tabs>
          <w:tab w:val="left" w:pos="2268"/>
          <w:tab w:val="left" w:pos="5670"/>
        </w:tabs>
        <w:spacing w:line="360" w:lineRule="auto"/>
        <w:rPr>
          <w:rFonts w:ascii="Arial" w:hAnsi="Arial" w:cs="Arial"/>
        </w:rPr>
      </w:pPr>
      <w:r>
        <w:rPr>
          <w:rFonts w:ascii="Arial" w:hAnsi="Arial" w:cs="Arial"/>
        </w:rPr>
        <w:t>Zur Notwendigkeit der Maßnahme</w:t>
      </w:r>
      <w:r>
        <w:rPr>
          <w:rFonts w:ascii="Arial" w:hAnsi="Arial" w:cs="Arial"/>
        </w:rPr>
        <w:br/>
      </w:r>
      <w:r w:rsidRPr="005E36A0">
        <w:rPr>
          <w:rFonts w:ascii="Arial" w:hAnsi="Arial" w:cs="Arial"/>
          <w:sz w:val="20"/>
          <w:szCs w:val="20"/>
        </w:rPr>
        <w:t>(z.B. Schilderung der Problem</w:t>
      </w:r>
      <w:r>
        <w:rPr>
          <w:rFonts w:ascii="Arial" w:hAnsi="Arial" w:cs="Arial"/>
          <w:sz w:val="20"/>
          <w:szCs w:val="20"/>
        </w:rPr>
        <w:t>lage(n)</w:t>
      </w:r>
      <w:r w:rsidRPr="005E36A0">
        <w:rPr>
          <w:rFonts w:ascii="Arial" w:hAnsi="Arial" w:cs="Arial"/>
          <w:sz w:val="20"/>
          <w:szCs w:val="20"/>
        </w:rPr>
        <w:t>, Standort, Konzeption, Ziel, Zusammenhang mit anderen Maßnahmen desselben Aufgabenbereichs in vorhergehenden oder folgenden Jahren, alternative Möglichkeiten, Raumbedarf</w:t>
      </w:r>
      <w:bookmarkStart w:id="6" w:name="Text50"/>
      <w:r>
        <w:rPr>
          <w:rFonts w:ascii="Arial" w:hAnsi="Arial" w:cs="Arial"/>
          <w:sz w:val="20"/>
          <w:szCs w:val="20"/>
        </w:rPr>
        <w:t>)</w:t>
      </w:r>
    </w:p>
    <w:bookmarkEnd w:id="6"/>
    <w:p w:rsidR="00A6107B" w:rsidRDefault="00A6107B" w:rsidP="00DC708B">
      <w:pPr>
        <w:pStyle w:val="Listenabsatz"/>
        <w:tabs>
          <w:tab w:val="left" w:pos="9072"/>
        </w:tabs>
        <w:spacing w:line="360" w:lineRule="auto"/>
        <w:ind w:left="567"/>
        <w:rPr>
          <w:rFonts w:ascii="Arial" w:hAnsi="Arial" w:cs="Arial"/>
          <w:u w:val="single"/>
        </w:rPr>
      </w:pPr>
      <w:r w:rsidRPr="00DC708B">
        <w:rPr>
          <w:rFonts w:ascii="Arial" w:hAnsi="Arial" w:cs="Arial"/>
          <w:u w:val="single"/>
        </w:rPr>
        <w:tab/>
      </w:r>
    </w:p>
    <w:p w:rsidR="00A6107B" w:rsidRDefault="00A6107B" w:rsidP="00DC708B">
      <w:pPr>
        <w:tabs>
          <w:tab w:val="left" w:pos="9072"/>
        </w:tabs>
        <w:spacing w:line="360" w:lineRule="auto"/>
        <w:ind w:left="567"/>
        <w:rPr>
          <w:rFonts w:ascii="Arial" w:hAnsi="Arial" w:cs="Arial"/>
          <w:u w:val="single"/>
        </w:rPr>
      </w:pPr>
      <w:r w:rsidRPr="007D75CF">
        <w:rPr>
          <w:rFonts w:ascii="Arial" w:hAnsi="Arial" w:cs="Arial"/>
          <w:u w:val="single"/>
        </w:rPr>
        <w:tab/>
      </w:r>
    </w:p>
    <w:p w:rsidR="00A6107B" w:rsidRDefault="00A6107B" w:rsidP="00DC708B">
      <w:pPr>
        <w:tabs>
          <w:tab w:val="left" w:pos="9072"/>
        </w:tabs>
        <w:spacing w:line="360" w:lineRule="auto"/>
        <w:ind w:left="567"/>
        <w:rPr>
          <w:rFonts w:ascii="Arial" w:hAnsi="Arial" w:cs="Arial"/>
          <w:u w:val="single"/>
        </w:rPr>
      </w:pPr>
      <w:r w:rsidRPr="007D75CF">
        <w:rPr>
          <w:rFonts w:ascii="Arial" w:hAnsi="Arial" w:cs="Arial"/>
          <w:u w:val="single"/>
        </w:rPr>
        <w:tab/>
      </w:r>
    </w:p>
    <w:p w:rsidR="00A6107B" w:rsidRDefault="00A6107B" w:rsidP="00DC708B">
      <w:pPr>
        <w:tabs>
          <w:tab w:val="left" w:pos="9072"/>
        </w:tabs>
        <w:spacing w:line="360" w:lineRule="auto"/>
        <w:ind w:left="567"/>
        <w:rPr>
          <w:rFonts w:ascii="Arial" w:hAnsi="Arial" w:cs="Arial"/>
          <w:u w:val="single"/>
        </w:rPr>
      </w:pPr>
      <w:r w:rsidRPr="007D75CF">
        <w:rPr>
          <w:rFonts w:ascii="Arial" w:hAnsi="Arial" w:cs="Arial"/>
          <w:u w:val="single"/>
        </w:rPr>
        <w:tab/>
      </w:r>
    </w:p>
    <w:p w:rsidR="00A6107B" w:rsidRDefault="00A6107B" w:rsidP="00DC708B">
      <w:pPr>
        <w:tabs>
          <w:tab w:val="left" w:pos="9072"/>
        </w:tabs>
        <w:spacing w:line="360" w:lineRule="auto"/>
        <w:ind w:left="567"/>
        <w:rPr>
          <w:rFonts w:ascii="Arial" w:hAnsi="Arial" w:cs="Arial"/>
          <w:u w:val="single"/>
        </w:rPr>
      </w:pPr>
      <w:r w:rsidRPr="007D75CF">
        <w:rPr>
          <w:rFonts w:ascii="Arial" w:hAnsi="Arial" w:cs="Arial"/>
          <w:u w:val="single"/>
        </w:rPr>
        <w:tab/>
      </w:r>
    </w:p>
    <w:p w:rsidR="00A6107B" w:rsidRPr="005C632D" w:rsidRDefault="00A6107B" w:rsidP="005E36A0">
      <w:pPr>
        <w:tabs>
          <w:tab w:val="left" w:pos="2268"/>
          <w:tab w:val="left" w:pos="5670"/>
        </w:tabs>
        <w:spacing w:line="360" w:lineRule="auto"/>
        <w:ind w:left="431"/>
        <w:rPr>
          <w:rFonts w:ascii="Arial" w:hAnsi="Arial" w:cs="Arial"/>
        </w:rPr>
      </w:pPr>
    </w:p>
    <w:p w:rsidR="00A6107B" w:rsidRPr="00DC708B" w:rsidRDefault="00A6107B" w:rsidP="005E36A0">
      <w:pPr>
        <w:numPr>
          <w:ilvl w:val="1"/>
          <w:numId w:val="2"/>
        </w:numPr>
        <w:tabs>
          <w:tab w:val="left" w:pos="2268"/>
          <w:tab w:val="left" w:pos="5670"/>
        </w:tabs>
        <w:spacing w:line="360" w:lineRule="auto"/>
        <w:rPr>
          <w:rFonts w:ascii="Arial" w:hAnsi="Arial" w:cs="Arial"/>
        </w:rPr>
      </w:pPr>
      <w:r>
        <w:rPr>
          <w:rFonts w:ascii="Arial" w:hAnsi="Arial" w:cs="Arial"/>
        </w:rPr>
        <w:t>Zur Notwendigkeit der Förderung und Finanzierung</w:t>
      </w:r>
      <w:r>
        <w:rPr>
          <w:rFonts w:ascii="Arial" w:hAnsi="Arial" w:cs="Arial"/>
        </w:rPr>
        <w:br/>
      </w:r>
      <w:r w:rsidRPr="005E36A0">
        <w:rPr>
          <w:rFonts w:ascii="Arial" w:hAnsi="Arial" w:cs="Arial"/>
          <w:sz w:val="20"/>
          <w:szCs w:val="20"/>
        </w:rPr>
        <w:t xml:space="preserve">(z.B. </w:t>
      </w:r>
      <w:r w:rsidR="00247839">
        <w:rPr>
          <w:rFonts w:ascii="Arial" w:hAnsi="Arial" w:cs="Arial"/>
          <w:sz w:val="20"/>
          <w:szCs w:val="20"/>
        </w:rPr>
        <w:t>Eigenmittel, Förderhöhe, Landesi</w:t>
      </w:r>
      <w:r w:rsidRPr="005E36A0">
        <w:rPr>
          <w:rFonts w:ascii="Arial" w:hAnsi="Arial" w:cs="Arial"/>
          <w:sz w:val="20"/>
          <w:szCs w:val="20"/>
        </w:rPr>
        <w:t>nteresse an der Maßnahme, alternative Förderungs- und Finanzierungsmöglichkeiten)</w:t>
      </w:r>
    </w:p>
    <w:p w:rsidR="00A6107B" w:rsidRPr="00DC708B" w:rsidRDefault="00A6107B" w:rsidP="00DC708B">
      <w:pPr>
        <w:pStyle w:val="Listenabsatz"/>
        <w:tabs>
          <w:tab w:val="left" w:pos="9072"/>
        </w:tabs>
        <w:spacing w:line="360" w:lineRule="auto"/>
        <w:ind w:left="567"/>
        <w:rPr>
          <w:rFonts w:ascii="Arial" w:hAnsi="Arial" w:cs="Arial"/>
          <w:u w:val="single"/>
        </w:rPr>
      </w:pPr>
      <w:r w:rsidRPr="00DC708B">
        <w:rPr>
          <w:rFonts w:ascii="Arial" w:hAnsi="Arial" w:cs="Arial"/>
          <w:u w:val="single"/>
        </w:rPr>
        <w:tab/>
      </w:r>
    </w:p>
    <w:p w:rsidR="00A6107B" w:rsidRPr="00DC708B" w:rsidRDefault="00A6107B" w:rsidP="00DC708B">
      <w:pPr>
        <w:pStyle w:val="Listenabsatz"/>
        <w:tabs>
          <w:tab w:val="left" w:pos="9072"/>
        </w:tabs>
        <w:spacing w:line="360" w:lineRule="auto"/>
        <w:ind w:left="567"/>
        <w:rPr>
          <w:rFonts w:ascii="Arial" w:hAnsi="Arial" w:cs="Arial"/>
          <w:u w:val="single"/>
        </w:rPr>
      </w:pPr>
      <w:r w:rsidRPr="00DC708B">
        <w:rPr>
          <w:rFonts w:ascii="Arial" w:hAnsi="Arial" w:cs="Arial"/>
          <w:u w:val="single"/>
        </w:rPr>
        <w:tab/>
      </w:r>
    </w:p>
    <w:p w:rsidR="00A6107B" w:rsidRPr="00DC708B" w:rsidRDefault="00A6107B" w:rsidP="00DC708B">
      <w:pPr>
        <w:pStyle w:val="Listenabsatz"/>
        <w:tabs>
          <w:tab w:val="left" w:pos="9072"/>
        </w:tabs>
        <w:spacing w:line="360" w:lineRule="auto"/>
        <w:ind w:left="567"/>
        <w:rPr>
          <w:rFonts w:ascii="Arial" w:hAnsi="Arial" w:cs="Arial"/>
          <w:u w:val="single"/>
        </w:rPr>
      </w:pPr>
      <w:r w:rsidRPr="00DC708B">
        <w:rPr>
          <w:rFonts w:ascii="Arial" w:hAnsi="Arial" w:cs="Arial"/>
          <w:u w:val="single"/>
        </w:rPr>
        <w:tab/>
      </w:r>
    </w:p>
    <w:p w:rsidR="00A6107B" w:rsidRDefault="00A6107B" w:rsidP="00DC708B">
      <w:pPr>
        <w:tabs>
          <w:tab w:val="left" w:pos="9072"/>
        </w:tabs>
        <w:spacing w:line="360" w:lineRule="auto"/>
        <w:ind w:left="567"/>
        <w:rPr>
          <w:rFonts w:ascii="Arial" w:hAnsi="Arial" w:cs="Arial"/>
          <w:u w:val="single"/>
        </w:rPr>
      </w:pPr>
      <w:r w:rsidRPr="007D75CF">
        <w:rPr>
          <w:rFonts w:ascii="Arial" w:hAnsi="Arial" w:cs="Arial"/>
          <w:u w:val="single"/>
        </w:rPr>
        <w:tab/>
      </w:r>
    </w:p>
    <w:p w:rsidR="00A6107B" w:rsidRDefault="00A6107B" w:rsidP="00DC708B">
      <w:pPr>
        <w:tabs>
          <w:tab w:val="left" w:pos="9072"/>
        </w:tabs>
        <w:spacing w:line="360" w:lineRule="auto"/>
        <w:ind w:left="567"/>
        <w:rPr>
          <w:rFonts w:ascii="Arial" w:hAnsi="Arial" w:cs="Arial"/>
          <w:u w:val="single"/>
        </w:rPr>
      </w:pPr>
      <w:r w:rsidRPr="007D75CF">
        <w:rPr>
          <w:rFonts w:ascii="Arial" w:hAnsi="Arial" w:cs="Arial"/>
          <w:u w:val="single"/>
        </w:rPr>
        <w:tab/>
      </w:r>
    </w:p>
    <w:p w:rsidR="00A6107B" w:rsidRDefault="00A6107B" w:rsidP="005E36A0">
      <w:pPr>
        <w:tabs>
          <w:tab w:val="left" w:pos="2268"/>
          <w:tab w:val="left" w:pos="5670"/>
        </w:tabs>
        <w:spacing w:line="360" w:lineRule="auto"/>
        <w:rPr>
          <w:rFonts w:ascii="Arial" w:hAnsi="Arial" w:cs="Arial"/>
        </w:rPr>
      </w:pPr>
    </w:p>
    <w:p w:rsidR="00A6107B" w:rsidRDefault="00A6107B" w:rsidP="001133D1">
      <w:pPr>
        <w:numPr>
          <w:ilvl w:val="0"/>
          <w:numId w:val="2"/>
        </w:numPr>
        <w:tabs>
          <w:tab w:val="left" w:pos="2268"/>
          <w:tab w:val="left" w:pos="5670"/>
        </w:tabs>
        <w:spacing w:line="360" w:lineRule="auto"/>
        <w:rPr>
          <w:rFonts w:ascii="Arial" w:hAnsi="Arial" w:cs="Arial"/>
        </w:rPr>
      </w:pPr>
      <w:r w:rsidRPr="005E36A0">
        <w:rPr>
          <w:rFonts w:ascii="Arial" w:hAnsi="Arial" w:cs="Arial"/>
          <w:b/>
        </w:rPr>
        <w:t>Erklärung</w:t>
      </w:r>
      <w:r>
        <w:rPr>
          <w:rFonts w:ascii="Arial" w:hAnsi="Arial" w:cs="Arial"/>
          <w:b/>
        </w:rPr>
        <w:br/>
      </w:r>
      <w:r>
        <w:rPr>
          <w:rFonts w:ascii="Arial" w:hAnsi="Arial" w:cs="Arial"/>
        </w:rPr>
        <w:t>Hiermit erkläre ich, dass</w:t>
      </w:r>
    </w:p>
    <w:p w:rsidR="00A6107B" w:rsidRDefault="00C32312" w:rsidP="00367154">
      <w:pPr>
        <w:numPr>
          <w:ilvl w:val="1"/>
          <w:numId w:val="2"/>
        </w:numPr>
        <w:tabs>
          <w:tab w:val="left" w:pos="567"/>
          <w:tab w:val="left" w:pos="1134"/>
        </w:tabs>
        <w:spacing w:line="276" w:lineRule="auto"/>
        <w:rPr>
          <w:rFonts w:ascii="Arial" w:hAnsi="Arial" w:cs="Arial"/>
        </w:rPr>
      </w:pPr>
      <w:sdt>
        <w:sdtPr>
          <w:rPr>
            <w:rFonts w:ascii="Arial" w:hAnsi="Arial" w:cs="Arial"/>
          </w:rPr>
          <w:id w:val="-2057300157"/>
          <w14:checkbox>
            <w14:checked w14:val="0"/>
            <w14:checkedState w14:val="2612" w14:font="MS Gothic"/>
            <w14:uncheckedState w14:val="2610" w14:font="MS Gothic"/>
          </w14:checkbox>
        </w:sdtPr>
        <w:sdtEndPr/>
        <w:sdtContent>
          <w:r w:rsidR="00142F10">
            <w:rPr>
              <w:rFonts w:ascii="MS Gothic" w:eastAsia="MS Gothic" w:hAnsi="MS Gothic" w:cs="Arial" w:hint="eastAsia"/>
            </w:rPr>
            <w:t>☐</w:t>
          </w:r>
        </w:sdtContent>
      </w:sdt>
      <w:r w:rsidR="00A6107B">
        <w:rPr>
          <w:rFonts w:ascii="Arial" w:hAnsi="Arial" w:cs="Arial"/>
        </w:rPr>
        <w:tab/>
        <w:t>mit der Maßnahme noch nicht begonnen wurde und auch vor</w:t>
      </w:r>
    </w:p>
    <w:p w:rsidR="00A6107B" w:rsidRDefault="00A6107B" w:rsidP="00367154">
      <w:pPr>
        <w:spacing w:line="276" w:lineRule="auto"/>
        <w:ind w:left="1134"/>
        <w:rPr>
          <w:rFonts w:ascii="Arial" w:hAnsi="Arial" w:cs="Arial"/>
        </w:rPr>
      </w:pPr>
      <w:r>
        <w:rPr>
          <w:rFonts w:ascii="Arial" w:hAnsi="Arial" w:cs="Arial"/>
        </w:rPr>
        <w:t>Bekanntgabe des Zuwendungsbescheides nicht begonnen wird.</w:t>
      </w:r>
    </w:p>
    <w:p w:rsidR="00A6107B" w:rsidRDefault="00C32312" w:rsidP="00067971">
      <w:pPr>
        <w:tabs>
          <w:tab w:val="left" w:pos="1134"/>
          <w:tab w:val="left" w:pos="4820"/>
        </w:tabs>
        <w:spacing w:line="276" w:lineRule="auto"/>
        <w:ind w:left="1134" w:hanging="567"/>
        <w:rPr>
          <w:rFonts w:ascii="Arial" w:hAnsi="Arial" w:cs="Arial"/>
        </w:rPr>
      </w:pPr>
      <w:sdt>
        <w:sdtPr>
          <w:rPr>
            <w:rFonts w:ascii="Arial" w:hAnsi="Arial" w:cs="Arial"/>
          </w:rPr>
          <w:id w:val="1322313494"/>
          <w14:checkbox>
            <w14:checked w14:val="0"/>
            <w14:checkedState w14:val="2612" w14:font="MS Gothic"/>
            <w14:uncheckedState w14:val="2610" w14:font="MS Gothic"/>
          </w14:checkbox>
        </w:sdtPr>
        <w:sdtEndPr/>
        <w:sdtContent>
          <w:r w:rsidR="00A90609">
            <w:rPr>
              <w:rFonts w:ascii="MS Gothic" w:eastAsia="MS Gothic" w:hAnsi="MS Gothic" w:cs="Arial" w:hint="eastAsia"/>
            </w:rPr>
            <w:t>☐</w:t>
          </w:r>
        </w:sdtContent>
      </w:sdt>
      <w:r w:rsidR="00A6107B">
        <w:rPr>
          <w:rFonts w:ascii="Arial" w:hAnsi="Arial" w:cs="Arial"/>
        </w:rPr>
        <w:tab/>
        <w:t xml:space="preserve">die Maßnahme am </w:t>
      </w:r>
      <w:r w:rsidR="00A6107B" w:rsidRPr="002F2E0D">
        <w:rPr>
          <w:rFonts w:ascii="Arial" w:hAnsi="Arial" w:cs="Arial"/>
          <w:u w:val="single"/>
        </w:rPr>
        <w:tab/>
      </w:r>
      <w:r w:rsidR="00A6107B">
        <w:rPr>
          <w:rFonts w:ascii="Arial" w:hAnsi="Arial" w:cs="Arial"/>
        </w:rPr>
        <w:t xml:space="preserve"> begonnen hat bzw. beginnen soll und hiermit die Zustimmung des förderunschädlichen vorzeitigen Beginns beantragt wird.</w:t>
      </w:r>
    </w:p>
    <w:p w:rsidR="00A6107B" w:rsidRPr="001133D1" w:rsidRDefault="00A6107B" w:rsidP="00067971">
      <w:pPr>
        <w:tabs>
          <w:tab w:val="left" w:pos="567"/>
        </w:tabs>
        <w:spacing w:line="276" w:lineRule="auto"/>
        <w:ind w:left="1701"/>
        <w:rPr>
          <w:rFonts w:ascii="Arial" w:hAnsi="Arial" w:cs="Arial"/>
          <w:sz w:val="4"/>
          <w:szCs w:val="4"/>
        </w:rPr>
      </w:pPr>
    </w:p>
    <w:p w:rsidR="001049F1" w:rsidRPr="00FE7D38" w:rsidRDefault="00A90609" w:rsidP="001049F1">
      <w:pPr>
        <w:spacing w:line="276" w:lineRule="auto"/>
        <w:ind w:left="1134" w:hanging="567"/>
        <w:rPr>
          <w:rFonts w:ascii="Arial" w:hAnsi="Arial" w:cs="Arial"/>
          <w:u w:val="single"/>
        </w:rPr>
      </w:pPr>
      <w:r>
        <w:rPr>
          <w:rFonts w:ascii="Arial" w:hAnsi="Arial" w:cs="Arial"/>
        </w:rPr>
        <w:tab/>
      </w:r>
      <w:r w:rsidRPr="00FE7D38">
        <w:rPr>
          <w:rFonts w:ascii="Arial" w:hAnsi="Arial" w:cs="Arial"/>
          <w:u w:val="single"/>
        </w:rPr>
        <w:t xml:space="preserve">Bei Beantragung des rückwirkenden Maßnahmebeginns ab dem </w:t>
      </w:r>
    </w:p>
    <w:p w:rsidR="00A90609" w:rsidRPr="00FE7D38" w:rsidRDefault="00A90609" w:rsidP="00FE7D38">
      <w:pPr>
        <w:spacing w:line="276" w:lineRule="auto"/>
        <w:ind w:left="1134"/>
        <w:rPr>
          <w:rFonts w:ascii="Arial" w:hAnsi="Arial" w:cs="Arial"/>
          <w:u w:val="single"/>
        </w:rPr>
      </w:pPr>
      <w:r w:rsidRPr="00FE7D38">
        <w:rPr>
          <w:rFonts w:ascii="Arial" w:hAnsi="Arial" w:cs="Arial"/>
          <w:u w:val="single"/>
        </w:rPr>
        <w:t>01.01.2015:</w:t>
      </w:r>
    </w:p>
    <w:p w:rsidR="00A90609" w:rsidRDefault="00A90609" w:rsidP="00FE7D38">
      <w:pPr>
        <w:tabs>
          <w:tab w:val="left" w:pos="1701"/>
        </w:tabs>
        <w:spacing w:line="276" w:lineRule="auto"/>
        <w:ind w:left="1134"/>
        <w:rPr>
          <w:rFonts w:ascii="Arial" w:hAnsi="Arial" w:cs="Arial"/>
        </w:rPr>
      </w:pPr>
      <w:r>
        <w:rPr>
          <w:rFonts w:ascii="Arial" w:hAnsi="Arial" w:cs="Arial"/>
        </w:rPr>
        <w:t xml:space="preserve">Im Zusammenhang mit der Beantragung des rückwirkenden Maßnahmebeginns ab dem 01.01.2015 erkläre ich des Weiteren, </w:t>
      </w:r>
      <w:r w:rsidR="00A6107B">
        <w:rPr>
          <w:rFonts w:ascii="Arial" w:hAnsi="Arial" w:cs="Arial"/>
        </w:rPr>
        <w:br/>
      </w:r>
      <w:sdt>
        <w:sdtPr>
          <w:rPr>
            <w:rFonts w:ascii="Arial" w:hAnsi="Arial" w:cs="Arial"/>
          </w:rPr>
          <w:id w:val="-1497112301"/>
          <w14:checkbox>
            <w14:checked w14:val="0"/>
            <w14:checkedState w14:val="2612" w14:font="MS Gothic"/>
            <w14:uncheckedState w14:val="2610" w14:font="MS Gothic"/>
          </w14:checkbox>
        </w:sdtPr>
        <w:sdtEndPr/>
        <w:sdtContent>
          <w:r w:rsidR="00367154">
            <w:rPr>
              <w:rFonts w:ascii="MS Gothic" w:eastAsia="MS Gothic" w:hAnsi="MS Gothic" w:cs="Arial" w:hint="eastAsia"/>
            </w:rPr>
            <w:t>☐</w:t>
          </w:r>
        </w:sdtContent>
      </w:sdt>
      <w:r w:rsidR="00367154">
        <w:rPr>
          <w:rFonts w:ascii="Arial" w:hAnsi="Arial" w:cs="Arial"/>
        </w:rPr>
        <w:tab/>
      </w:r>
      <w:r>
        <w:rPr>
          <w:rFonts w:ascii="Arial" w:hAnsi="Arial" w:cs="Arial"/>
        </w:rPr>
        <w:t xml:space="preserve">dass es </w:t>
      </w:r>
      <w:r w:rsidR="001049F1">
        <w:rPr>
          <w:rFonts w:ascii="Arial" w:hAnsi="Arial" w:cs="Arial"/>
        </w:rPr>
        <w:t xml:space="preserve">sich </w:t>
      </w:r>
      <w:r>
        <w:rPr>
          <w:rFonts w:ascii="Arial" w:hAnsi="Arial" w:cs="Arial"/>
        </w:rPr>
        <w:t xml:space="preserve">bei der beantragten Maßnahme um die </w:t>
      </w:r>
    </w:p>
    <w:p w:rsidR="00A90609" w:rsidRDefault="00A90609" w:rsidP="00FE7D38">
      <w:pPr>
        <w:spacing w:line="276" w:lineRule="auto"/>
        <w:ind w:left="1701"/>
        <w:rPr>
          <w:rFonts w:ascii="Arial" w:hAnsi="Arial" w:cs="Arial"/>
        </w:rPr>
      </w:pPr>
      <w:r>
        <w:rPr>
          <w:rFonts w:ascii="Arial" w:hAnsi="Arial" w:cs="Arial"/>
        </w:rPr>
        <w:t xml:space="preserve">Fortsetzung der Schulsozialarbeit im Zusammenhang </w:t>
      </w:r>
      <w:r w:rsidR="001049F1">
        <w:rPr>
          <w:rFonts w:ascii="Arial" w:hAnsi="Arial" w:cs="Arial"/>
        </w:rPr>
        <w:t xml:space="preserve">mit </w:t>
      </w:r>
      <w:r>
        <w:rPr>
          <w:rFonts w:ascii="Arial" w:hAnsi="Arial" w:cs="Arial"/>
        </w:rPr>
        <w:t>dem Bildungs- und Teilhabepaket gemäß SGB II handelt, und</w:t>
      </w:r>
    </w:p>
    <w:p w:rsidR="00A90609" w:rsidRDefault="00C32312" w:rsidP="00FE7D38">
      <w:pPr>
        <w:tabs>
          <w:tab w:val="left" w:pos="1701"/>
        </w:tabs>
        <w:spacing w:line="276" w:lineRule="auto"/>
        <w:ind w:left="1134"/>
        <w:rPr>
          <w:rFonts w:ascii="Arial" w:hAnsi="Arial" w:cs="Arial"/>
        </w:rPr>
      </w:pPr>
      <w:sdt>
        <w:sdtPr>
          <w:rPr>
            <w:rFonts w:ascii="Arial" w:hAnsi="Arial" w:cs="Arial"/>
          </w:rPr>
          <w:id w:val="908651880"/>
          <w14:checkbox>
            <w14:checked w14:val="0"/>
            <w14:checkedState w14:val="2612" w14:font="MS Gothic"/>
            <w14:uncheckedState w14:val="2610" w14:font="MS Gothic"/>
          </w14:checkbox>
        </w:sdtPr>
        <w:sdtEndPr/>
        <w:sdtContent>
          <w:r w:rsidR="001049F1">
            <w:rPr>
              <w:rFonts w:ascii="MS Gothic" w:eastAsia="MS Gothic" w:hAnsi="MS Gothic" w:cs="Arial" w:hint="eastAsia"/>
            </w:rPr>
            <w:t>☐</w:t>
          </w:r>
        </w:sdtContent>
      </w:sdt>
      <w:r w:rsidR="00A90609">
        <w:rPr>
          <w:rFonts w:ascii="Arial" w:hAnsi="Arial" w:cs="Arial"/>
        </w:rPr>
        <w:tab/>
        <w:t xml:space="preserve">dass die Stellen im Anschluss an die Finanzierung aus dem </w:t>
      </w:r>
      <w:r w:rsidR="00FE7D38">
        <w:rPr>
          <w:rFonts w:ascii="Arial" w:hAnsi="Arial" w:cs="Arial"/>
        </w:rPr>
        <w:t>B</w:t>
      </w:r>
      <w:r w:rsidR="00A90609">
        <w:rPr>
          <w:rFonts w:ascii="Arial" w:hAnsi="Arial" w:cs="Arial"/>
        </w:rPr>
        <w:t xml:space="preserve">ildungs- </w:t>
      </w:r>
      <w:r w:rsidR="00A90609">
        <w:rPr>
          <w:rFonts w:ascii="Arial" w:hAnsi="Arial" w:cs="Arial"/>
        </w:rPr>
        <w:tab/>
        <w:t xml:space="preserve">und Teilhabepaket </w:t>
      </w:r>
      <w:bookmarkStart w:id="7" w:name="_GoBack"/>
      <w:bookmarkEnd w:id="7"/>
      <w:r w:rsidR="00A90609">
        <w:rPr>
          <w:rFonts w:ascii="Arial" w:hAnsi="Arial" w:cs="Arial"/>
        </w:rPr>
        <w:t xml:space="preserve">besetzt waren. </w:t>
      </w:r>
    </w:p>
    <w:p w:rsidR="00A90609" w:rsidRDefault="00A90609" w:rsidP="00A90609">
      <w:pPr>
        <w:spacing w:line="276" w:lineRule="auto"/>
        <w:ind w:left="1134"/>
        <w:rPr>
          <w:rFonts w:ascii="Arial" w:hAnsi="Arial" w:cs="Arial"/>
        </w:rPr>
      </w:pPr>
      <w:r>
        <w:rPr>
          <w:rFonts w:ascii="Arial" w:hAnsi="Arial" w:cs="Arial"/>
        </w:rPr>
        <w:t>Hinweis:</w:t>
      </w:r>
    </w:p>
    <w:p w:rsidR="00A6107B" w:rsidRDefault="00A6107B" w:rsidP="00A90609">
      <w:pPr>
        <w:spacing w:line="276" w:lineRule="auto"/>
        <w:ind w:left="1134"/>
        <w:rPr>
          <w:rFonts w:ascii="Arial" w:hAnsi="Arial" w:cs="Arial"/>
        </w:rPr>
      </w:pPr>
      <w:r>
        <w:rPr>
          <w:rFonts w:ascii="Arial" w:hAnsi="Arial" w:cs="Arial"/>
        </w:rPr>
        <w:t xml:space="preserve">Als Vorhabenbeginn ist grundsätzlich auch bereits der Abschluss eines der Ausführung zuzurechnenden Lieferungs- und Leistungsvertrages zu werten. </w:t>
      </w:r>
    </w:p>
    <w:p w:rsidR="00A6107B" w:rsidRPr="00BC7442" w:rsidRDefault="00A6107B" w:rsidP="00865BB1">
      <w:pPr>
        <w:spacing w:line="360" w:lineRule="auto"/>
        <w:ind w:left="567"/>
        <w:rPr>
          <w:rFonts w:ascii="Arial" w:hAnsi="Arial" w:cs="Arial"/>
          <w:sz w:val="12"/>
          <w:szCs w:val="12"/>
        </w:rPr>
      </w:pPr>
    </w:p>
    <w:p w:rsidR="00A6107B" w:rsidRPr="00BC7442" w:rsidRDefault="00A6107B" w:rsidP="00E42CD1">
      <w:pPr>
        <w:numPr>
          <w:ilvl w:val="1"/>
          <w:numId w:val="2"/>
        </w:numPr>
        <w:tabs>
          <w:tab w:val="clear" w:pos="567"/>
        </w:tabs>
        <w:spacing w:line="360" w:lineRule="auto"/>
        <w:rPr>
          <w:rFonts w:ascii="Arial" w:hAnsi="Arial" w:cs="Arial"/>
          <w:sz w:val="8"/>
          <w:szCs w:val="8"/>
        </w:rPr>
      </w:pPr>
      <w:r>
        <w:rPr>
          <w:rFonts w:ascii="Arial" w:hAnsi="Arial" w:cs="Arial"/>
        </w:rPr>
        <w:t xml:space="preserve">gemäß den Zielen des Gender </w:t>
      </w:r>
      <w:proofErr w:type="spellStart"/>
      <w:r>
        <w:rPr>
          <w:rFonts w:ascii="Arial" w:hAnsi="Arial" w:cs="Arial"/>
        </w:rPr>
        <w:t>Budgeting</w:t>
      </w:r>
      <w:proofErr w:type="spellEnd"/>
      <w:r>
        <w:rPr>
          <w:rFonts w:ascii="Arial" w:hAnsi="Arial" w:cs="Arial"/>
        </w:rPr>
        <w:t xml:space="preserve"> angestrebt wird, Frauen und Männer zu jeweils 50% an den Teilnahmen und am Budge</w:t>
      </w:r>
      <w:r w:rsidR="00E966E4">
        <w:rPr>
          <w:rFonts w:ascii="Arial" w:hAnsi="Arial" w:cs="Arial"/>
        </w:rPr>
        <w:t>t</w:t>
      </w:r>
      <w:r>
        <w:rPr>
          <w:rFonts w:ascii="Arial" w:hAnsi="Arial" w:cs="Arial"/>
        </w:rPr>
        <w:t xml:space="preserve"> zu fördern. </w:t>
      </w:r>
      <w:r w:rsidR="00367154">
        <w:rPr>
          <w:rFonts w:ascii="Arial" w:hAnsi="Arial" w:cs="Arial"/>
        </w:rPr>
        <w:t xml:space="preserve">Ebenfalls wird angestrebt, dass Personen mit Migrationshintergrund </w:t>
      </w:r>
      <w:r>
        <w:rPr>
          <w:rFonts w:ascii="Arial" w:hAnsi="Arial" w:cs="Arial"/>
        </w:rPr>
        <w:t>entsprechend ihrer Eignung als Bildungs- und Teilhabeberaterinnen und –</w:t>
      </w:r>
      <w:proofErr w:type="spellStart"/>
      <w:r>
        <w:rPr>
          <w:rFonts w:ascii="Arial" w:hAnsi="Arial" w:cs="Arial"/>
        </w:rPr>
        <w:t>berater</w:t>
      </w:r>
      <w:proofErr w:type="spellEnd"/>
      <w:r>
        <w:rPr>
          <w:rFonts w:ascii="Arial" w:hAnsi="Arial" w:cs="Arial"/>
        </w:rPr>
        <w:t xml:space="preserve"> gefördert werden.</w:t>
      </w:r>
    </w:p>
    <w:p w:rsidR="00BC7442" w:rsidRPr="00BC7442" w:rsidRDefault="00BC7442" w:rsidP="00BC7442">
      <w:pPr>
        <w:spacing w:line="360" w:lineRule="auto"/>
        <w:ind w:left="567"/>
        <w:rPr>
          <w:rFonts w:ascii="Arial" w:hAnsi="Arial" w:cs="Arial"/>
          <w:sz w:val="12"/>
          <w:szCs w:val="12"/>
        </w:rPr>
      </w:pPr>
    </w:p>
    <w:p w:rsidR="00BC7442" w:rsidRPr="00BC7442" w:rsidRDefault="00BC7442" w:rsidP="00BC7442">
      <w:pPr>
        <w:numPr>
          <w:ilvl w:val="1"/>
          <w:numId w:val="2"/>
        </w:numPr>
        <w:tabs>
          <w:tab w:val="clear" w:pos="567"/>
        </w:tabs>
        <w:spacing w:line="360" w:lineRule="auto"/>
        <w:rPr>
          <w:rFonts w:ascii="Arial" w:hAnsi="Arial" w:cs="Arial"/>
          <w:sz w:val="8"/>
          <w:szCs w:val="8"/>
        </w:rPr>
      </w:pPr>
      <w:r w:rsidRPr="005E5115">
        <w:rPr>
          <w:rFonts w:ascii="Arial" w:hAnsi="Arial" w:cs="Arial"/>
        </w:rPr>
        <w:t>für die hier beantragte Zuwendung neben der im Finanzierungsplan ausgewiesenen öffentlichen</w:t>
      </w:r>
      <w:r>
        <w:rPr>
          <w:rFonts w:ascii="Arial" w:hAnsi="Arial" w:cs="Arial"/>
        </w:rPr>
        <w:t xml:space="preserve"> </w:t>
      </w:r>
      <w:r w:rsidRPr="005E5115">
        <w:rPr>
          <w:rFonts w:ascii="Arial" w:hAnsi="Arial" w:cs="Arial"/>
        </w:rPr>
        <w:t xml:space="preserve">Förderung keine anderweitigen öffentlichen </w:t>
      </w:r>
      <w:r>
        <w:rPr>
          <w:rFonts w:ascii="Arial" w:hAnsi="Arial" w:cs="Arial"/>
        </w:rPr>
        <w:t xml:space="preserve">oder privaten </w:t>
      </w:r>
      <w:r w:rsidRPr="005E5115">
        <w:rPr>
          <w:rFonts w:ascii="Arial" w:hAnsi="Arial" w:cs="Arial"/>
        </w:rPr>
        <w:t>Mittel beantragt wurden bzw. werden</w:t>
      </w:r>
      <w:r>
        <w:rPr>
          <w:rFonts w:ascii="Arial" w:hAnsi="Arial" w:cs="Arial"/>
        </w:rPr>
        <w:t>.</w:t>
      </w:r>
    </w:p>
    <w:p w:rsidR="00BC7442" w:rsidRPr="00BC7442" w:rsidRDefault="00BC7442" w:rsidP="00BC7442">
      <w:pPr>
        <w:pStyle w:val="Listenabsatz"/>
        <w:rPr>
          <w:rFonts w:ascii="Arial" w:hAnsi="Arial" w:cs="Arial"/>
          <w:sz w:val="12"/>
          <w:szCs w:val="12"/>
        </w:rPr>
      </w:pPr>
    </w:p>
    <w:p w:rsidR="00BC7442" w:rsidRPr="00BC7442" w:rsidRDefault="00BC7442" w:rsidP="00BC7442">
      <w:pPr>
        <w:numPr>
          <w:ilvl w:val="1"/>
          <w:numId w:val="2"/>
        </w:numPr>
        <w:spacing w:line="360" w:lineRule="auto"/>
        <w:rPr>
          <w:rFonts w:ascii="Arial" w:hAnsi="Arial" w:cs="Arial"/>
          <w:sz w:val="8"/>
          <w:szCs w:val="8"/>
        </w:rPr>
      </w:pPr>
      <w:r w:rsidRPr="005E5115">
        <w:rPr>
          <w:rFonts w:ascii="Arial" w:hAnsi="Arial" w:cs="Arial"/>
        </w:rPr>
        <w:t>die Angaben in diesem Antrag einschließlich der Anlagen vollständig und richtig sind</w:t>
      </w:r>
      <w:r>
        <w:rPr>
          <w:rFonts w:ascii="Arial" w:hAnsi="Arial" w:cs="Arial"/>
        </w:rPr>
        <w:t>.</w:t>
      </w:r>
    </w:p>
    <w:p w:rsidR="00BC7442" w:rsidRDefault="00BC7442" w:rsidP="00BC7442">
      <w:pPr>
        <w:pStyle w:val="Listenabsatz"/>
        <w:rPr>
          <w:rFonts w:ascii="Arial" w:hAnsi="Arial" w:cs="Arial"/>
          <w:sz w:val="12"/>
          <w:szCs w:val="12"/>
        </w:rPr>
      </w:pPr>
    </w:p>
    <w:p w:rsidR="00367154" w:rsidRDefault="00367154" w:rsidP="00BC7442">
      <w:pPr>
        <w:pStyle w:val="Listenabsatz"/>
        <w:rPr>
          <w:rFonts w:ascii="Arial" w:hAnsi="Arial" w:cs="Arial"/>
          <w:sz w:val="12"/>
          <w:szCs w:val="12"/>
        </w:rPr>
      </w:pPr>
    </w:p>
    <w:p w:rsidR="00367154" w:rsidRPr="00BC7442" w:rsidRDefault="00367154" w:rsidP="00BC7442">
      <w:pPr>
        <w:pStyle w:val="Listenabsatz"/>
        <w:rPr>
          <w:rFonts w:ascii="Arial" w:hAnsi="Arial" w:cs="Arial"/>
          <w:sz w:val="12"/>
          <w:szCs w:val="12"/>
        </w:rPr>
      </w:pPr>
    </w:p>
    <w:p w:rsidR="00BC7442" w:rsidRDefault="00BC7442" w:rsidP="00367154">
      <w:pPr>
        <w:keepNext/>
        <w:keepLines/>
        <w:numPr>
          <w:ilvl w:val="1"/>
          <w:numId w:val="2"/>
        </w:numPr>
        <w:spacing w:line="276" w:lineRule="auto"/>
        <w:rPr>
          <w:rFonts w:ascii="Arial" w:hAnsi="Arial" w:cs="Arial"/>
        </w:rPr>
      </w:pPr>
      <w:r>
        <w:rPr>
          <w:rFonts w:ascii="Arial" w:hAnsi="Arial" w:cs="Arial"/>
        </w:rPr>
        <w:t>das eingesetzte Personal entweder</w:t>
      </w:r>
    </w:p>
    <w:p w:rsidR="00BC7442" w:rsidRPr="00C208E7" w:rsidRDefault="00C32312" w:rsidP="00367154">
      <w:pPr>
        <w:keepNext/>
        <w:keepLines/>
        <w:spacing w:line="276" w:lineRule="auto"/>
        <w:ind w:firstLine="567"/>
        <w:rPr>
          <w:rFonts w:ascii="Arial" w:hAnsi="Arial" w:cs="Arial"/>
        </w:rPr>
      </w:pPr>
      <w:sdt>
        <w:sdtPr>
          <w:rPr>
            <w:rFonts w:ascii="MS Gothic" w:eastAsia="MS Gothic" w:hAnsi="MS Gothic" w:cs="Arial" w:hint="eastAsia"/>
          </w:rPr>
          <w:id w:val="-1457170374"/>
          <w14:checkbox>
            <w14:checked w14:val="0"/>
            <w14:checkedState w14:val="2612" w14:font="MS Gothic"/>
            <w14:uncheckedState w14:val="2610" w14:font="MS Gothic"/>
          </w14:checkbox>
        </w:sdtPr>
        <w:sdtEndPr/>
        <w:sdtContent>
          <w:r w:rsidR="00BC7442">
            <w:rPr>
              <w:rFonts w:ascii="MS Gothic" w:eastAsia="MS Gothic" w:hAnsi="MS Gothic" w:cs="Arial" w:hint="eastAsia"/>
            </w:rPr>
            <w:t>☐</w:t>
          </w:r>
        </w:sdtContent>
      </w:sdt>
      <w:r w:rsidR="00BC7442">
        <w:rPr>
          <w:rFonts w:ascii="Arial" w:hAnsi="Arial" w:cs="Arial"/>
        </w:rPr>
        <w:tab/>
      </w:r>
      <w:r w:rsidR="00BC7442" w:rsidRPr="00C208E7">
        <w:rPr>
          <w:rFonts w:ascii="Arial" w:hAnsi="Arial" w:cs="Arial"/>
        </w:rPr>
        <w:t>nicht in einem anderen Projekt tätig ist oder</w:t>
      </w:r>
    </w:p>
    <w:p w:rsidR="00BC7442" w:rsidRDefault="00C32312" w:rsidP="00367154">
      <w:pPr>
        <w:keepNext/>
        <w:keepLines/>
        <w:ind w:left="1134" w:hanging="567"/>
        <w:rPr>
          <w:rFonts w:ascii="Arial" w:hAnsi="Arial" w:cs="Arial"/>
        </w:rPr>
      </w:pPr>
      <w:sdt>
        <w:sdtPr>
          <w:rPr>
            <w:rFonts w:ascii="MS Gothic" w:eastAsia="MS Gothic" w:hAnsi="MS Gothic" w:cs="Arial" w:hint="eastAsia"/>
          </w:rPr>
          <w:id w:val="-1685590919"/>
          <w14:checkbox>
            <w14:checked w14:val="0"/>
            <w14:checkedState w14:val="2612" w14:font="MS Gothic"/>
            <w14:uncheckedState w14:val="2610" w14:font="MS Gothic"/>
          </w14:checkbox>
        </w:sdtPr>
        <w:sdtEndPr/>
        <w:sdtContent>
          <w:r w:rsidR="00BC7442">
            <w:rPr>
              <w:rFonts w:ascii="MS Gothic" w:eastAsia="MS Gothic" w:hAnsi="MS Gothic" w:cs="Arial" w:hint="eastAsia"/>
            </w:rPr>
            <w:t>☐</w:t>
          </w:r>
        </w:sdtContent>
      </w:sdt>
      <w:r w:rsidR="00BC7442">
        <w:rPr>
          <w:rFonts w:ascii="Arial" w:hAnsi="Arial" w:cs="Arial"/>
        </w:rPr>
        <w:tab/>
      </w:r>
      <w:r w:rsidR="00BC7442" w:rsidRPr="00C208E7">
        <w:rPr>
          <w:rFonts w:ascii="Arial" w:hAnsi="Arial" w:cs="Arial"/>
        </w:rPr>
        <w:t>in einem anderen Projekt nur anteilig tätig ist und die Arbeitszeit</w:t>
      </w:r>
      <w:r w:rsidR="00994E57">
        <w:rPr>
          <w:rFonts w:ascii="Arial" w:hAnsi="Arial" w:cs="Arial"/>
        </w:rPr>
        <w:t xml:space="preserve"> insgesamt</w:t>
      </w:r>
      <w:r w:rsidR="00BC7442" w:rsidRPr="00C208E7">
        <w:rPr>
          <w:rFonts w:ascii="Arial" w:hAnsi="Arial" w:cs="Arial"/>
        </w:rPr>
        <w:t xml:space="preserve"> den Stundenumfang einer vergleichbaren vollen Stelle des jeweiligen Arbeitgebers nicht übersteigt.</w:t>
      </w:r>
    </w:p>
    <w:p w:rsidR="00BC7442" w:rsidRDefault="00BC7442" w:rsidP="00BC7442">
      <w:pPr>
        <w:ind w:left="1134" w:hanging="567"/>
        <w:rPr>
          <w:rFonts w:ascii="Arial" w:hAnsi="Arial" w:cs="Arial"/>
          <w:sz w:val="12"/>
          <w:szCs w:val="12"/>
        </w:rPr>
      </w:pPr>
    </w:p>
    <w:p w:rsidR="00367154" w:rsidRPr="00BC7442" w:rsidRDefault="00367154" w:rsidP="00BC7442">
      <w:pPr>
        <w:ind w:left="1134" w:hanging="567"/>
        <w:rPr>
          <w:rFonts w:ascii="Arial" w:hAnsi="Arial" w:cs="Arial"/>
          <w:sz w:val="12"/>
          <w:szCs w:val="12"/>
        </w:rPr>
      </w:pPr>
    </w:p>
    <w:p w:rsidR="00BC7442" w:rsidRPr="00BC7442" w:rsidRDefault="00BC7442" w:rsidP="00AB0F2A">
      <w:pPr>
        <w:numPr>
          <w:ilvl w:val="1"/>
          <w:numId w:val="2"/>
        </w:numPr>
        <w:tabs>
          <w:tab w:val="clear" w:pos="567"/>
        </w:tabs>
        <w:spacing w:line="276" w:lineRule="auto"/>
        <w:rPr>
          <w:rFonts w:ascii="Arial" w:hAnsi="Arial" w:cs="Arial"/>
          <w:sz w:val="8"/>
          <w:szCs w:val="8"/>
        </w:rPr>
      </w:pPr>
      <w:r>
        <w:rPr>
          <w:rFonts w:ascii="Arial" w:hAnsi="Arial" w:cs="Arial"/>
        </w:rPr>
        <w:t>das eingesetzte Personal entweder</w:t>
      </w:r>
    </w:p>
    <w:p w:rsidR="00BC7442" w:rsidRDefault="00C32312" w:rsidP="00AB0F2A">
      <w:pPr>
        <w:spacing w:line="276" w:lineRule="auto"/>
        <w:ind w:left="1134" w:hanging="567"/>
        <w:rPr>
          <w:rFonts w:ascii="Arial" w:hAnsi="Arial" w:cs="Arial"/>
        </w:rPr>
      </w:pPr>
      <w:sdt>
        <w:sdtPr>
          <w:rPr>
            <w:rFonts w:ascii="Arial" w:hAnsi="Arial" w:cs="Arial"/>
          </w:rPr>
          <w:id w:val="-911240129"/>
          <w14:checkbox>
            <w14:checked w14:val="0"/>
            <w14:checkedState w14:val="2612" w14:font="MS Gothic"/>
            <w14:uncheckedState w14:val="2610" w14:font="MS Gothic"/>
          </w14:checkbox>
        </w:sdtPr>
        <w:sdtEndPr/>
        <w:sdtContent>
          <w:r w:rsidR="00BC7442" w:rsidRPr="00BC7442">
            <w:rPr>
              <w:rFonts w:ascii="MS Gothic" w:eastAsia="MS Gothic" w:hAnsi="MS Gothic" w:cs="Arial" w:hint="eastAsia"/>
            </w:rPr>
            <w:t>☐</w:t>
          </w:r>
        </w:sdtContent>
      </w:sdt>
      <w:r w:rsidR="00BC7442">
        <w:rPr>
          <w:rFonts w:ascii="Arial" w:hAnsi="Arial" w:cs="Arial"/>
        </w:rPr>
        <w:tab/>
        <w:t xml:space="preserve">bereits im Rahmen des Bildungs- und </w:t>
      </w:r>
      <w:r w:rsidR="00994E57">
        <w:rPr>
          <w:rFonts w:ascii="Arial" w:hAnsi="Arial" w:cs="Arial"/>
        </w:rPr>
        <w:t>Teilhabepakets (</w:t>
      </w:r>
      <w:proofErr w:type="spellStart"/>
      <w:r w:rsidR="00994E57">
        <w:rPr>
          <w:rFonts w:ascii="Arial" w:hAnsi="Arial" w:cs="Arial"/>
        </w:rPr>
        <w:t>BuT</w:t>
      </w:r>
      <w:proofErr w:type="spellEnd"/>
      <w:r w:rsidR="00994E57">
        <w:rPr>
          <w:rFonts w:ascii="Arial" w:hAnsi="Arial" w:cs="Arial"/>
        </w:rPr>
        <w:t>) als Schuls</w:t>
      </w:r>
      <w:r w:rsidR="00BC7442">
        <w:rPr>
          <w:rFonts w:ascii="Arial" w:hAnsi="Arial" w:cs="Arial"/>
        </w:rPr>
        <w:t>ozialarbeiterin bzw. Schulsozialarbeiter tätig war,</w:t>
      </w:r>
    </w:p>
    <w:p w:rsidR="00BC7442" w:rsidRDefault="00C32312" w:rsidP="00AB0F2A">
      <w:pPr>
        <w:spacing w:line="276" w:lineRule="auto"/>
        <w:ind w:left="567"/>
        <w:rPr>
          <w:rFonts w:ascii="Arial" w:hAnsi="Arial" w:cs="Arial"/>
        </w:rPr>
      </w:pPr>
      <w:sdt>
        <w:sdtPr>
          <w:rPr>
            <w:rFonts w:ascii="Arial" w:hAnsi="Arial" w:cs="Arial"/>
          </w:rPr>
          <w:id w:val="759102512"/>
          <w14:checkbox>
            <w14:checked w14:val="0"/>
            <w14:checkedState w14:val="2612" w14:font="MS Gothic"/>
            <w14:uncheckedState w14:val="2610" w14:font="MS Gothic"/>
          </w14:checkbox>
        </w:sdtPr>
        <w:sdtEndPr/>
        <w:sdtContent>
          <w:r w:rsidR="00BC7442" w:rsidRPr="00BC7442">
            <w:rPr>
              <w:rFonts w:ascii="MS Gothic" w:eastAsia="MS Gothic" w:hAnsi="MS Gothic" w:cs="Arial" w:hint="eastAsia"/>
            </w:rPr>
            <w:t>☐</w:t>
          </w:r>
        </w:sdtContent>
      </w:sdt>
      <w:r w:rsidR="00BC7442">
        <w:rPr>
          <w:rFonts w:ascii="Arial" w:hAnsi="Arial" w:cs="Arial"/>
        </w:rPr>
        <w:tab/>
        <w:t>ein abgeschlossenes FH-Studium (Bachelor oder Diplom) vorweisen kann,</w:t>
      </w:r>
    </w:p>
    <w:p w:rsidR="00BC7442" w:rsidRDefault="00C32312" w:rsidP="00AB0F2A">
      <w:pPr>
        <w:spacing w:line="276" w:lineRule="auto"/>
        <w:ind w:left="1134" w:hanging="567"/>
        <w:rPr>
          <w:rFonts w:ascii="Arial" w:hAnsi="Arial" w:cs="Arial"/>
        </w:rPr>
      </w:pPr>
      <w:sdt>
        <w:sdtPr>
          <w:rPr>
            <w:rFonts w:ascii="Arial" w:hAnsi="Arial" w:cs="Arial"/>
          </w:rPr>
          <w:id w:val="-1120999385"/>
          <w14:checkbox>
            <w14:checked w14:val="0"/>
            <w14:checkedState w14:val="2612" w14:font="MS Gothic"/>
            <w14:uncheckedState w14:val="2610" w14:font="MS Gothic"/>
          </w14:checkbox>
        </w:sdtPr>
        <w:sdtEndPr/>
        <w:sdtContent>
          <w:r w:rsidR="00BC7442">
            <w:rPr>
              <w:rFonts w:ascii="MS Gothic" w:eastAsia="MS Gothic" w:hAnsi="MS Gothic" w:cs="Arial" w:hint="eastAsia"/>
            </w:rPr>
            <w:t>☐</w:t>
          </w:r>
        </w:sdtContent>
      </w:sdt>
      <w:r w:rsidR="00BC7442">
        <w:rPr>
          <w:rFonts w:ascii="Arial" w:hAnsi="Arial" w:cs="Arial"/>
        </w:rPr>
        <w:tab/>
        <w:t>oder über einschlägige berufliche Erfahrung in der Arbeit mit der Zielgruppe verfügt.</w:t>
      </w:r>
      <w:r w:rsidR="00994E57">
        <w:rPr>
          <w:rFonts w:ascii="Arial" w:hAnsi="Arial" w:cs="Arial"/>
        </w:rPr>
        <w:t xml:space="preserve"> (Der Nachweis ist diesem Antrag als Anlage beizufügen.)</w:t>
      </w:r>
    </w:p>
    <w:p w:rsidR="00BC7442" w:rsidRPr="00994E57" w:rsidRDefault="00994E57" w:rsidP="00994E57">
      <w:pPr>
        <w:spacing w:line="276" w:lineRule="auto"/>
        <w:ind w:left="1134" w:hanging="567"/>
        <w:rPr>
          <w:rFonts w:ascii="Arial" w:hAnsi="Arial" w:cs="Arial"/>
          <w:sz w:val="12"/>
          <w:szCs w:val="12"/>
        </w:rPr>
      </w:pPr>
      <w:r>
        <w:rPr>
          <w:rFonts w:ascii="Arial" w:hAnsi="Arial" w:cs="Arial"/>
        </w:rPr>
        <w:tab/>
      </w:r>
    </w:p>
    <w:p w:rsidR="00A6107B" w:rsidRDefault="00A6107B" w:rsidP="00067971">
      <w:pPr>
        <w:numPr>
          <w:ilvl w:val="1"/>
          <w:numId w:val="2"/>
        </w:numPr>
        <w:spacing w:line="276" w:lineRule="auto"/>
        <w:rPr>
          <w:rFonts w:ascii="Arial" w:hAnsi="Arial" w:cs="Arial"/>
        </w:rPr>
      </w:pPr>
      <w:r>
        <w:rPr>
          <w:rFonts w:ascii="Arial" w:hAnsi="Arial" w:cs="Arial"/>
        </w:rPr>
        <w:t>die Aufgaben der geförderten Bildungs- und Teilhabeberaterinnen und –</w:t>
      </w:r>
      <w:proofErr w:type="spellStart"/>
      <w:r>
        <w:rPr>
          <w:rFonts w:ascii="Arial" w:hAnsi="Arial" w:cs="Arial"/>
        </w:rPr>
        <w:t>berater</w:t>
      </w:r>
      <w:proofErr w:type="spellEnd"/>
      <w:r>
        <w:rPr>
          <w:rFonts w:ascii="Arial" w:hAnsi="Arial" w:cs="Arial"/>
        </w:rPr>
        <w:t xml:space="preserve"> so konzipiert sind, dass insbesondere</w:t>
      </w:r>
    </w:p>
    <w:p w:rsidR="00A6107B" w:rsidRDefault="00A6107B" w:rsidP="00D819DB">
      <w:pPr>
        <w:numPr>
          <w:ilvl w:val="0"/>
          <w:numId w:val="45"/>
        </w:numPr>
        <w:tabs>
          <w:tab w:val="clear" w:pos="814"/>
          <w:tab w:val="num" w:pos="1080"/>
        </w:tabs>
        <w:spacing w:line="276" w:lineRule="auto"/>
        <w:ind w:left="1080" w:hanging="540"/>
        <w:rPr>
          <w:rFonts w:ascii="Arial" w:hAnsi="Arial" w:cs="Arial"/>
        </w:rPr>
      </w:pPr>
      <w:r>
        <w:rPr>
          <w:rFonts w:ascii="Arial" w:hAnsi="Arial" w:cs="Arial"/>
        </w:rPr>
        <w:t>die Leistungen nach § 28 SGB II bzw. § 6b BKGG vermittelt werden,</w:t>
      </w:r>
    </w:p>
    <w:p w:rsidR="00A6107B" w:rsidRDefault="00A6107B" w:rsidP="00D819DB">
      <w:pPr>
        <w:numPr>
          <w:ilvl w:val="0"/>
          <w:numId w:val="45"/>
        </w:numPr>
        <w:tabs>
          <w:tab w:val="clear" w:pos="814"/>
          <w:tab w:val="num" w:pos="1080"/>
        </w:tabs>
        <w:spacing w:line="276" w:lineRule="auto"/>
        <w:ind w:left="1080" w:hanging="540"/>
        <w:rPr>
          <w:rFonts w:ascii="Arial" w:hAnsi="Arial" w:cs="Arial"/>
        </w:rPr>
      </w:pPr>
      <w:r>
        <w:rPr>
          <w:rFonts w:ascii="Arial" w:hAnsi="Arial" w:cs="Arial"/>
        </w:rPr>
        <w:t xml:space="preserve">die gesellschaftliche und </w:t>
      </w:r>
      <w:proofErr w:type="spellStart"/>
      <w:r>
        <w:rPr>
          <w:rFonts w:ascii="Arial" w:hAnsi="Arial" w:cs="Arial"/>
        </w:rPr>
        <w:t>arbeitsmarktliche</w:t>
      </w:r>
      <w:proofErr w:type="spellEnd"/>
      <w:r>
        <w:rPr>
          <w:rFonts w:ascii="Arial" w:hAnsi="Arial" w:cs="Arial"/>
        </w:rPr>
        <w:t xml:space="preserve"> Integration durch Bildung erfolgt,</w:t>
      </w:r>
    </w:p>
    <w:p w:rsidR="00A6107B" w:rsidRDefault="00A6107B" w:rsidP="00D819DB">
      <w:pPr>
        <w:numPr>
          <w:ilvl w:val="0"/>
          <w:numId w:val="45"/>
        </w:numPr>
        <w:tabs>
          <w:tab w:val="clear" w:pos="814"/>
          <w:tab w:val="num" w:pos="1080"/>
        </w:tabs>
        <w:spacing w:line="276" w:lineRule="auto"/>
        <w:ind w:left="1080" w:hanging="540"/>
        <w:rPr>
          <w:rFonts w:ascii="Arial" w:hAnsi="Arial" w:cs="Arial"/>
        </w:rPr>
      </w:pPr>
      <w:r>
        <w:rPr>
          <w:rFonts w:ascii="Arial" w:hAnsi="Arial" w:cs="Arial"/>
        </w:rPr>
        <w:t>Bildungsarmut und soziale Exklusion vermieden und verringert werden.</w:t>
      </w:r>
    </w:p>
    <w:p w:rsidR="00A6107B" w:rsidRDefault="00A6107B" w:rsidP="00E458C3">
      <w:pPr>
        <w:spacing w:line="276" w:lineRule="auto"/>
        <w:ind w:left="540"/>
        <w:rPr>
          <w:rFonts w:ascii="Arial" w:hAnsi="Arial" w:cs="Arial"/>
        </w:rPr>
      </w:pPr>
      <w:r>
        <w:rPr>
          <w:rFonts w:ascii="Arial" w:hAnsi="Arial" w:cs="Arial"/>
        </w:rPr>
        <w:t>Die ausführliche Konzeption und Darstellung ist in den Begründungen zu Nr. 4 vorzunehmen.</w:t>
      </w:r>
    </w:p>
    <w:p w:rsidR="00A6107B" w:rsidRPr="00BC7442" w:rsidRDefault="00A6107B" w:rsidP="006474DA">
      <w:pPr>
        <w:spacing w:line="276" w:lineRule="auto"/>
        <w:rPr>
          <w:rFonts w:ascii="Arial" w:hAnsi="Arial" w:cs="Arial"/>
          <w:sz w:val="12"/>
          <w:szCs w:val="12"/>
        </w:rPr>
      </w:pPr>
    </w:p>
    <w:p w:rsidR="00A6107B" w:rsidRDefault="00A6107B" w:rsidP="006474DA">
      <w:pPr>
        <w:numPr>
          <w:ilvl w:val="1"/>
          <w:numId w:val="2"/>
        </w:numPr>
        <w:spacing w:line="276" w:lineRule="auto"/>
        <w:rPr>
          <w:rFonts w:ascii="Arial" w:hAnsi="Arial" w:cs="Arial"/>
        </w:rPr>
      </w:pPr>
      <w:r>
        <w:rPr>
          <w:rFonts w:ascii="Arial" w:hAnsi="Arial" w:cs="Arial"/>
        </w:rPr>
        <w:t>mit den Maßnahmen auf die Zielgruppe bedürftiger Kinder und Jugendlicher in Nordrhein-Westfalen, bei denen soziale Benachteiligungen ausgeglichen und gleiche Chancen  auf Bildung und Teilhabe hergestellt werden sollen, abgestellt wird.</w:t>
      </w:r>
    </w:p>
    <w:p w:rsidR="00A6107B" w:rsidRPr="00367154" w:rsidRDefault="00A6107B" w:rsidP="006474DA">
      <w:pPr>
        <w:spacing w:line="276" w:lineRule="auto"/>
        <w:rPr>
          <w:rFonts w:ascii="Arial" w:hAnsi="Arial" w:cs="Arial"/>
          <w:sz w:val="12"/>
          <w:szCs w:val="12"/>
        </w:rPr>
      </w:pPr>
    </w:p>
    <w:p w:rsidR="00A6107B" w:rsidRDefault="00A6107B" w:rsidP="006474DA">
      <w:pPr>
        <w:numPr>
          <w:ilvl w:val="1"/>
          <w:numId w:val="2"/>
        </w:numPr>
        <w:spacing w:line="276" w:lineRule="auto"/>
        <w:rPr>
          <w:rFonts w:ascii="Arial" w:hAnsi="Arial" w:cs="Arial"/>
        </w:rPr>
      </w:pPr>
      <w:r>
        <w:rPr>
          <w:rFonts w:ascii="Arial" w:hAnsi="Arial" w:cs="Arial"/>
        </w:rPr>
        <w:t>für diesen Antrag und die Projektkonzeption das Merkblatt „Hinweise zur Förderung der sozialen Arbeit an Schulen“ zugrunde gelegt wurde.</w:t>
      </w:r>
    </w:p>
    <w:p w:rsidR="00A6107B" w:rsidRDefault="00A6107B" w:rsidP="00FA44BA">
      <w:pPr>
        <w:spacing w:line="360" w:lineRule="auto"/>
        <w:ind w:left="431"/>
        <w:rPr>
          <w:rFonts w:ascii="Arial" w:hAnsi="Arial" w:cs="Arial"/>
        </w:rPr>
      </w:pPr>
    </w:p>
    <w:p w:rsidR="00367154" w:rsidRDefault="00367154" w:rsidP="00FA44BA">
      <w:pPr>
        <w:spacing w:line="360" w:lineRule="auto"/>
        <w:ind w:left="431"/>
        <w:rPr>
          <w:rFonts w:ascii="Arial" w:hAnsi="Arial" w:cs="Arial"/>
        </w:rPr>
      </w:pPr>
    </w:p>
    <w:p w:rsidR="00A6107B" w:rsidRPr="000772E1" w:rsidRDefault="00A6107B" w:rsidP="000772E1">
      <w:pPr>
        <w:numPr>
          <w:ilvl w:val="0"/>
          <w:numId w:val="2"/>
        </w:numPr>
        <w:spacing w:line="360" w:lineRule="auto"/>
        <w:rPr>
          <w:rFonts w:ascii="Arial" w:hAnsi="Arial" w:cs="Arial"/>
          <w:b/>
        </w:rPr>
      </w:pPr>
      <w:r w:rsidRPr="000772E1">
        <w:rPr>
          <w:rFonts w:ascii="Arial" w:hAnsi="Arial" w:cs="Arial"/>
          <w:b/>
        </w:rPr>
        <w:t>Hinweise auf und Erklärung zu § 264 StGB:</w:t>
      </w:r>
    </w:p>
    <w:p w:rsidR="00A6107B" w:rsidRDefault="00A6107B" w:rsidP="0066651B">
      <w:pPr>
        <w:spacing w:line="360" w:lineRule="auto"/>
        <w:ind w:left="567"/>
        <w:rPr>
          <w:rFonts w:ascii="Arial" w:hAnsi="Arial" w:cs="Arial"/>
        </w:rPr>
      </w:pPr>
      <w:r>
        <w:rPr>
          <w:rFonts w:ascii="Arial" w:hAnsi="Arial" w:cs="Arial"/>
        </w:rPr>
        <w:t>Ich erkläre hiermit, dass mir bekannt ist, dass</w:t>
      </w:r>
    </w:p>
    <w:p w:rsidR="00A6107B" w:rsidRPr="008E5D3F" w:rsidRDefault="00A6107B" w:rsidP="00FA44BA">
      <w:pPr>
        <w:spacing w:line="360" w:lineRule="auto"/>
        <w:ind w:left="431"/>
        <w:rPr>
          <w:rFonts w:ascii="Arial" w:hAnsi="Arial" w:cs="Arial"/>
          <w:sz w:val="4"/>
          <w:szCs w:val="4"/>
        </w:rPr>
      </w:pPr>
    </w:p>
    <w:p w:rsidR="00A6107B" w:rsidRDefault="00A6107B" w:rsidP="009B316C">
      <w:pPr>
        <w:numPr>
          <w:ilvl w:val="0"/>
          <w:numId w:val="16"/>
        </w:numPr>
        <w:spacing w:line="360" w:lineRule="auto"/>
        <w:rPr>
          <w:rFonts w:ascii="Arial" w:hAnsi="Arial" w:cs="Arial"/>
        </w:rPr>
      </w:pPr>
      <w:r>
        <w:rPr>
          <w:rFonts w:ascii="Arial" w:hAnsi="Arial" w:cs="Arial"/>
        </w:rPr>
        <w:t xml:space="preserve">die nachfolgend unter Buchstaben a </w:t>
      </w:r>
      <w:r w:rsidRPr="00356882">
        <w:rPr>
          <w:rFonts w:ascii="Arial" w:hAnsi="Arial" w:cs="Arial"/>
        </w:rPr>
        <w:t xml:space="preserve">– </w:t>
      </w:r>
      <w:r>
        <w:rPr>
          <w:rFonts w:ascii="Arial" w:hAnsi="Arial" w:cs="Arial"/>
        </w:rPr>
        <w:t xml:space="preserve">l bezeichneten Angaben, Beschreibungen, Darstellungen, Begründungen und Erklärungen in diesem Förderantrag sowie in den beigefügten Anlagen subventionserhebliche Tatsachen im </w:t>
      </w:r>
      <w:r w:rsidRPr="0033703B">
        <w:rPr>
          <w:rFonts w:ascii="Arial" w:hAnsi="Arial" w:cs="Arial"/>
        </w:rPr>
        <w:t>Sinne des § 264</w:t>
      </w:r>
      <w:r>
        <w:rPr>
          <w:rFonts w:ascii="Arial" w:hAnsi="Arial" w:cs="Arial"/>
        </w:rPr>
        <w:t xml:space="preserve"> StGB in Verbindung mit § 1 des Landessubventionsgesetzes vom 24. März 1977 (GV. NRW S. 136/SGV. </w:t>
      </w:r>
      <w:r>
        <w:rPr>
          <w:rFonts w:ascii="Arial" w:hAnsi="Arial" w:cs="Arial"/>
        </w:rPr>
        <w:lastRenderedPageBreak/>
        <w:t>NRW 73) und § 2 des Subventionsgesetzes des Bundes vom 29 Juli 1976 (BGBI. I S. 2034) sind:</w:t>
      </w:r>
    </w:p>
    <w:p w:rsidR="00A6107B" w:rsidRDefault="00A6107B" w:rsidP="009B316C">
      <w:pPr>
        <w:numPr>
          <w:ilvl w:val="0"/>
          <w:numId w:val="17"/>
        </w:numPr>
        <w:tabs>
          <w:tab w:val="clear" w:pos="1673"/>
          <w:tab w:val="left" w:pos="1627"/>
        </w:tabs>
        <w:spacing w:line="360" w:lineRule="auto"/>
        <w:rPr>
          <w:rFonts w:ascii="Arial" w:hAnsi="Arial" w:cs="Arial"/>
        </w:rPr>
      </w:pPr>
      <w:r>
        <w:rPr>
          <w:rFonts w:ascii="Arial" w:hAnsi="Arial" w:cs="Arial"/>
        </w:rPr>
        <w:t xml:space="preserve">Angaben zum Antragstellenden </w:t>
      </w:r>
      <w:r w:rsidRPr="008E5D3F">
        <w:rPr>
          <w:rFonts w:ascii="Arial" w:hAnsi="Arial" w:cs="Arial"/>
          <w:sz w:val="20"/>
          <w:szCs w:val="20"/>
        </w:rPr>
        <w:t>(Ziffer</w:t>
      </w:r>
      <w:r>
        <w:rPr>
          <w:rFonts w:ascii="Arial" w:hAnsi="Arial" w:cs="Arial"/>
          <w:sz w:val="20"/>
          <w:szCs w:val="20"/>
        </w:rPr>
        <w:t>n</w:t>
      </w:r>
      <w:r w:rsidRPr="008E5D3F">
        <w:rPr>
          <w:rFonts w:ascii="Arial" w:hAnsi="Arial" w:cs="Arial"/>
          <w:sz w:val="20"/>
          <w:szCs w:val="20"/>
        </w:rPr>
        <w:t xml:space="preserve"> 1.1</w:t>
      </w:r>
      <w:r>
        <w:rPr>
          <w:rFonts w:ascii="Arial" w:hAnsi="Arial" w:cs="Arial"/>
          <w:sz w:val="20"/>
          <w:szCs w:val="20"/>
        </w:rPr>
        <w:t xml:space="preserve">., </w:t>
      </w:r>
      <w:r w:rsidRPr="008E5D3F">
        <w:rPr>
          <w:rFonts w:ascii="Arial" w:hAnsi="Arial" w:cs="Arial"/>
          <w:sz w:val="20"/>
          <w:szCs w:val="20"/>
        </w:rPr>
        <w:t>1.</w:t>
      </w:r>
      <w:r>
        <w:rPr>
          <w:rFonts w:ascii="Arial" w:hAnsi="Arial" w:cs="Arial"/>
          <w:sz w:val="20"/>
          <w:szCs w:val="20"/>
        </w:rPr>
        <w:t>2., 1.3.</w:t>
      </w:r>
      <w:r w:rsidRPr="008E5D3F">
        <w:rPr>
          <w:rFonts w:ascii="Arial" w:hAnsi="Arial" w:cs="Arial"/>
          <w:sz w:val="20"/>
          <w:szCs w:val="20"/>
        </w:rPr>
        <w:t xml:space="preserve"> dieses Antrages)</w:t>
      </w:r>
      <w:r w:rsidRPr="008E5D3F">
        <w:rPr>
          <w:rFonts w:ascii="Arial" w:hAnsi="Arial" w:cs="Arial"/>
        </w:rPr>
        <w:t>,</w:t>
      </w:r>
    </w:p>
    <w:p w:rsidR="00A6107B" w:rsidRDefault="00A6107B" w:rsidP="009B316C">
      <w:pPr>
        <w:numPr>
          <w:ilvl w:val="0"/>
          <w:numId w:val="17"/>
        </w:numPr>
        <w:tabs>
          <w:tab w:val="clear" w:pos="1673"/>
        </w:tabs>
        <w:spacing w:line="360" w:lineRule="auto"/>
        <w:ind w:left="1624" w:hanging="518"/>
        <w:rPr>
          <w:rFonts w:ascii="Arial" w:hAnsi="Arial" w:cs="Arial"/>
        </w:rPr>
      </w:pPr>
      <w:r>
        <w:rPr>
          <w:rFonts w:ascii="Arial" w:hAnsi="Arial" w:cs="Arial"/>
        </w:rPr>
        <w:t xml:space="preserve">Angaben zum dem </w:t>
      </w:r>
      <w:proofErr w:type="spellStart"/>
      <w:r>
        <w:rPr>
          <w:rFonts w:ascii="Arial" w:hAnsi="Arial" w:cs="Arial"/>
        </w:rPr>
        <w:t>Maßnahmeort</w:t>
      </w:r>
      <w:proofErr w:type="spellEnd"/>
      <w:r>
        <w:rPr>
          <w:rFonts w:ascii="Arial" w:hAnsi="Arial" w:cs="Arial"/>
        </w:rPr>
        <w:t xml:space="preserve"> und einer Weiterleitung der Zuwendung </w:t>
      </w:r>
      <w:r>
        <w:rPr>
          <w:rFonts w:ascii="Arial" w:hAnsi="Arial" w:cs="Arial"/>
          <w:sz w:val="20"/>
          <w:szCs w:val="20"/>
        </w:rPr>
        <w:t>(Ziffern 1.4., 1.5.</w:t>
      </w:r>
      <w:r w:rsidRPr="008E5D3F">
        <w:rPr>
          <w:rFonts w:ascii="Arial" w:hAnsi="Arial" w:cs="Arial"/>
          <w:sz w:val="20"/>
          <w:szCs w:val="20"/>
        </w:rPr>
        <w:t>)</w:t>
      </w:r>
      <w:r>
        <w:rPr>
          <w:rFonts w:ascii="Arial" w:hAnsi="Arial" w:cs="Arial"/>
        </w:rPr>
        <w:t>,</w:t>
      </w:r>
    </w:p>
    <w:p w:rsidR="00A6107B" w:rsidRDefault="00A6107B" w:rsidP="009B316C">
      <w:pPr>
        <w:numPr>
          <w:ilvl w:val="0"/>
          <w:numId w:val="17"/>
        </w:numPr>
        <w:tabs>
          <w:tab w:val="clear" w:pos="1673"/>
        </w:tabs>
        <w:spacing w:line="360" w:lineRule="auto"/>
        <w:ind w:left="1624" w:hanging="518"/>
        <w:rPr>
          <w:rFonts w:ascii="Arial" w:hAnsi="Arial" w:cs="Arial"/>
        </w:rPr>
      </w:pPr>
      <w:r>
        <w:rPr>
          <w:rFonts w:ascii="Arial" w:hAnsi="Arial" w:cs="Arial"/>
        </w:rPr>
        <w:t xml:space="preserve">Beschreibung der Maßnahme (soweit Änderungen gegenüber der Vorgabe) einschließlich des Durchführungszeitraumes </w:t>
      </w:r>
      <w:r>
        <w:rPr>
          <w:rFonts w:ascii="Arial" w:hAnsi="Arial" w:cs="Arial"/>
          <w:sz w:val="20"/>
          <w:szCs w:val="20"/>
        </w:rPr>
        <w:t>(Ziffern 2.1., 2.2.</w:t>
      </w:r>
      <w:r w:rsidRPr="008E5D3F">
        <w:rPr>
          <w:rFonts w:ascii="Arial" w:hAnsi="Arial" w:cs="Arial"/>
          <w:sz w:val="20"/>
          <w:szCs w:val="20"/>
        </w:rPr>
        <w:t>)</w:t>
      </w:r>
      <w:r w:rsidRPr="008E5D3F">
        <w:rPr>
          <w:rFonts w:ascii="Arial" w:hAnsi="Arial" w:cs="Arial"/>
        </w:rPr>
        <w:t>,</w:t>
      </w:r>
    </w:p>
    <w:p w:rsidR="00A6107B" w:rsidRDefault="00A6107B" w:rsidP="0066651B">
      <w:pPr>
        <w:numPr>
          <w:ilvl w:val="0"/>
          <w:numId w:val="17"/>
        </w:numPr>
        <w:tabs>
          <w:tab w:val="num" w:pos="1627"/>
        </w:tabs>
        <w:spacing w:line="360" w:lineRule="auto"/>
        <w:rPr>
          <w:rFonts w:ascii="Arial" w:hAnsi="Arial" w:cs="Arial"/>
        </w:rPr>
      </w:pPr>
      <w:r>
        <w:rPr>
          <w:rFonts w:ascii="Arial" w:hAnsi="Arial" w:cs="Arial"/>
        </w:rPr>
        <w:t xml:space="preserve">Angaben zum Finanzierungsplan </w:t>
      </w:r>
      <w:r>
        <w:rPr>
          <w:rFonts w:ascii="Arial" w:hAnsi="Arial" w:cs="Arial"/>
          <w:sz w:val="20"/>
          <w:szCs w:val="20"/>
        </w:rPr>
        <w:t>(Ziffern 3.</w:t>
      </w:r>
      <w:r w:rsidRPr="008E5D3F">
        <w:rPr>
          <w:rFonts w:ascii="Arial" w:hAnsi="Arial" w:cs="Arial"/>
          <w:sz w:val="20"/>
          <w:szCs w:val="20"/>
        </w:rPr>
        <w:t>)</w:t>
      </w:r>
      <w:r w:rsidRPr="008E5D3F">
        <w:rPr>
          <w:rFonts w:ascii="Arial" w:hAnsi="Arial" w:cs="Arial"/>
        </w:rPr>
        <w:t>,</w:t>
      </w:r>
    </w:p>
    <w:p w:rsidR="00A6107B" w:rsidRDefault="00A6107B" w:rsidP="009B316C">
      <w:pPr>
        <w:numPr>
          <w:ilvl w:val="0"/>
          <w:numId w:val="17"/>
        </w:numPr>
        <w:tabs>
          <w:tab w:val="clear" w:pos="1673"/>
        </w:tabs>
        <w:spacing w:line="360" w:lineRule="auto"/>
        <w:ind w:left="1638" w:hanging="532"/>
        <w:rPr>
          <w:rFonts w:ascii="Arial" w:hAnsi="Arial" w:cs="Arial"/>
        </w:rPr>
      </w:pPr>
      <w:r>
        <w:rPr>
          <w:rFonts w:ascii="Arial" w:hAnsi="Arial" w:cs="Arial"/>
        </w:rPr>
        <w:t xml:space="preserve">Begründung der Notwendigkeit der Maßnahme, ihrer Förderung und der Finanzierung </w:t>
      </w:r>
      <w:r>
        <w:rPr>
          <w:rFonts w:ascii="Arial" w:hAnsi="Arial" w:cs="Arial"/>
          <w:sz w:val="20"/>
          <w:szCs w:val="20"/>
        </w:rPr>
        <w:t>(Ziffer 4</w:t>
      </w:r>
      <w:r w:rsidRPr="008E5D3F">
        <w:rPr>
          <w:rFonts w:ascii="Arial" w:hAnsi="Arial" w:cs="Arial"/>
          <w:sz w:val="20"/>
          <w:szCs w:val="20"/>
        </w:rPr>
        <w:t>)</w:t>
      </w:r>
      <w:r w:rsidRPr="008E5D3F">
        <w:rPr>
          <w:rFonts w:ascii="Arial" w:hAnsi="Arial" w:cs="Arial"/>
        </w:rPr>
        <w:t>,</w:t>
      </w:r>
    </w:p>
    <w:p w:rsidR="00A6107B" w:rsidRDefault="00A6107B" w:rsidP="0066651B">
      <w:pPr>
        <w:numPr>
          <w:ilvl w:val="0"/>
          <w:numId w:val="17"/>
        </w:numPr>
        <w:tabs>
          <w:tab w:val="num" w:pos="1627"/>
        </w:tabs>
        <w:spacing w:line="360" w:lineRule="auto"/>
        <w:rPr>
          <w:rFonts w:ascii="Arial" w:hAnsi="Arial" w:cs="Arial"/>
        </w:rPr>
      </w:pPr>
      <w:r>
        <w:rPr>
          <w:rFonts w:ascii="Arial" w:hAnsi="Arial" w:cs="Arial"/>
        </w:rPr>
        <w:t xml:space="preserve">Erklärung zum </w:t>
      </w:r>
      <w:proofErr w:type="spellStart"/>
      <w:r>
        <w:rPr>
          <w:rFonts w:ascii="Arial" w:hAnsi="Arial" w:cs="Arial"/>
        </w:rPr>
        <w:t>Maßnahmebeginn</w:t>
      </w:r>
      <w:proofErr w:type="spellEnd"/>
      <w:r>
        <w:rPr>
          <w:rFonts w:ascii="Arial" w:hAnsi="Arial" w:cs="Arial"/>
        </w:rPr>
        <w:t xml:space="preserve"> </w:t>
      </w:r>
      <w:r>
        <w:rPr>
          <w:rFonts w:ascii="Arial" w:hAnsi="Arial" w:cs="Arial"/>
          <w:sz w:val="20"/>
          <w:szCs w:val="20"/>
        </w:rPr>
        <w:t>(Ziffer 5.1.</w:t>
      </w:r>
      <w:r w:rsidRPr="008E5D3F">
        <w:rPr>
          <w:rFonts w:ascii="Arial" w:hAnsi="Arial" w:cs="Arial"/>
          <w:sz w:val="20"/>
          <w:szCs w:val="20"/>
        </w:rPr>
        <w:t>)</w:t>
      </w:r>
      <w:r>
        <w:rPr>
          <w:rFonts w:ascii="Arial" w:hAnsi="Arial" w:cs="Arial"/>
        </w:rPr>
        <w:t>,</w:t>
      </w:r>
    </w:p>
    <w:p w:rsidR="00A6107B" w:rsidRDefault="00A6107B" w:rsidP="0066651B">
      <w:pPr>
        <w:numPr>
          <w:ilvl w:val="0"/>
          <w:numId w:val="17"/>
        </w:numPr>
        <w:tabs>
          <w:tab w:val="num" w:pos="1627"/>
        </w:tabs>
        <w:spacing w:line="360" w:lineRule="auto"/>
        <w:rPr>
          <w:rFonts w:ascii="Arial" w:hAnsi="Arial" w:cs="Arial"/>
        </w:rPr>
      </w:pPr>
      <w:r>
        <w:rPr>
          <w:rFonts w:ascii="Arial" w:hAnsi="Arial" w:cs="Arial"/>
        </w:rPr>
        <w:t xml:space="preserve">Erklärung über anderweitige öffentliche Förderung </w:t>
      </w:r>
      <w:r>
        <w:rPr>
          <w:rFonts w:ascii="Arial" w:hAnsi="Arial" w:cs="Arial"/>
          <w:sz w:val="20"/>
          <w:szCs w:val="20"/>
        </w:rPr>
        <w:t>(Ziffer 5.3.</w:t>
      </w:r>
      <w:r w:rsidRPr="008E5D3F">
        <w:rPr>
          <w:rFonts w:ascii="Arial" w:hAnsi="Arial" w:cs="Arial"/>
          <w:sz w:val="20"/>
          <w:szCs w:val="20"/>
        </w:rPr>
        <w:t>)</w:t>
      </w:r>
      <w:r>
        <w:rPr>
          <w:rFonts w:ascii="Arial" w:hAnsi="Arial" w:cs="Arial"/>
        </w:rPr>
        <w:t>,</w:t>
      </w:r>
    </w:p>
    <w:p w:rsidR="00A6107B" w:rsidRDefault="00A6107B" w:rsidP="0033703B">
      <w:pPr>
        <w:numPr>
          <w:ilvl w:val="0"/>
          <w:numId w:val="17"/>
        </w:numPr>
        <w:tabs>
          <w:tab w:val="clear" w:pos="1673"/>
          <w:tab w:val="num" w:pos="1627"/>
        </w:tabs>
        <w:spacing w:line="360" w:lineRule="auto"/>
        <w:rPr>
          <w:rFonts w:ascii="Arial" w:hAnsi="Arial" w:cs="Arial"/>
          <w:sz w:val="20"/>
          <w:szCs w:val="20"/>
        </w:rPr>
      </w:pPr>
      <w:r>
        <w:rPr>
          <w:rFonts w:ascii="Arial" w:hAnsi="Arial" w:cs="Arial"/>
        </w:rPr>
        <w:t xml:space="preserve">Erklärung, dass die Angaben vollständig und richtig sind </w:t>
      </w:r>
      <w:r>
        <w:rPr>
          <w:rFonts w:ascii="Arial" w:hAnsi="Arial" w:cs="Arial"/>
          <w:sz w:val="20"/>
          <w:szCs w:val="20"/>
        </w:rPr>
        <w:t>(Ziffer 5.4.</w:t>
      </w:r>
      <w:r w:rsidRPr="00104FEA">
        <w:rPr>
          <w:rFonts w:ascii="Arial" w:hAnsi="Arial" w:cs="Arial"/>
          <w:sz w:val="20"/>
          <w:szCs w:val="20"/>
        </w:rPr>
        <w:t>)</w:t>
      </w:r>
      <w:r>
        <w:rPr>
          <w:rFonts w:ascii="Arial" w:hAnsi="Arial" w:cs="Arial"/>
          <w:sz w:val="20"/>
          <w:szCs w:val="20"/>
        </w:rPr>
        <w:t>,</w:t>
      </w:r>
    </w:p>
    <w:p w:rsidR="00A6107B" w:rsidRPr="006474DA" w:rsidRDefault="00A6107B" w:rsidP="0033703B">
      <w:pPr>
        <w:numPr>
          <w:ilvl w:val="0"/>
          <w:numId w:val="17"/>
        </w:numPr>
        <w:tabs>
          <w:tab w:val="clear" w:pos="1673"/>
          <w:tab w:val="num" w:pos="1627"/>
        </w:tabs>
        <w:spacing w:line="360" w:lineRule="auto"/>
        <w:rPr>
          <w:rFonts w:ascii="Arial" w:hAnsi="Arial" w:cs="Arial"/>
        </w:rPr>
      </w:pPr>
      <w:r w:rsidRPr="006474DA">
        <w:rPr>
          <w:rFonts w:ascii="Arial" w:hAnsi="Arial" w:cs="Arial"/>
        </w:rPr>
        <w:t>Erklärung zur Konzeption d</w:t>
      </w:r>
      <w:r w:rsidR="007C00D2">
        <w:rPr>
          <w:rFonts w:ascii="Arial" w:hAnsi="Arial" w:cs="Arial"/>
        </w:rPr>
        <w:t xml:space="preserve">er Stellengestaltung </w:t>
      </w:r>
      <w:r w:rsidR="007C00D2" w:rsidRPr="00AB0F2A">
        <w:rPr>
          <w:rFonts w:ascii="Arial" w:hAnsi="Arial" w:cs="Arial"/>
          <w:sz w:val="20"/>
          <w:szCs w:val="20"/>
        </w:rPr>
        <w:t>(Ziffer 5.7</w:t>
      </w:r>
      <w:r w:rsidRPr="00AB0F2A">
        <w:rPr>
          <w:rFonts w:ascii="Arial" w:hAnsi="Arial" w:cs="Arial"/>
          <w:sz w:val="20"/>
          <w:szCs w:val="20"/>
        </w:rPr>
        <w:t>)</w:t>
      </w:r>
      <w:r w:rsidRPr="006474DA">
        <w:rPr>
          <w:rFonts w:ascii="Arial" w:hAnsi="Arial" w:cs="Arial"/>
        </w:rPr>
        <w:t>,</w:t>
      </w:r>
    </w:p>
    <w:p w:rsidR="00A6107B" w:rsidRPr="006474DA" w:rsidRDefault="00A6107B" w:rsidP="0033703B">
      <w:pPr>
        <w:numPr>
          <w:ilvl w:val="0"/>
          <w:numId w:val="17"/>
        </w:numPr>
        <w:tabs>
          <w:tab w:val="clear" w:pos="1673"/>
          <w:tab w:val="num" w:pos="1627"/>
        </w:tabs>
        <w:spacing w:line="360" w:lineRule="auto"/>
        <w:rPr>
          <w:rFonts w:ascii="Arial" w:hAnsi="Arial" w:cs="Arial"/>
        </w:rPr>
      </w:pPr>
      <w:r w:rsidRPr="006474DA">
        <w:rPr>
          <w:rFonts w:ascii="Arial" w:hAnsi="Arial" w:cs="Arial"/>
        </w:rPr>
        <w:t>Erkl</w:t>
      </w:r>
      <w:r w:rsidR="007C00D2">
        <w:rPr>
          <w:rFonts w:ascii="Arial" w:hAnsi="Arial" w:cs="Arial"/>
        </w:rPr>
        <w:t xml:space="preserve">ärung zur Zielgruppe </w:t>
      </w:r>
      <w:r w:rsidR="007C00D2" w:rsidRPr="00AB0F2A">
        <w:rPr>
          <w:rFonts w:ascii="Arial" w:hAnsi="Arial" w:cs="Arial"/>
          <w:sz w:val="20"/>
          <w:szCs w:val="20"/>
        </w:rPr>
        <w:t>(Ziffer 5.8</w:t>
      </w:r>
      <w:r w:rsidRPr="00AB0F2A">
        <w:rPr>
          <w:rFonts w:ascii="Arial" w:hAnsi="Arial" w:cs="Arial"/>
          <w:sz w:val="20"/>
          <w:szCs w:val="20"/>
        </w:rPr>
        <w:t>)</w:t>
      </w:r>
      <w:r w:rsidRPr="006474DA">
        <w:rPr>
          <w:rFonts w:ascii="Arial" w:hAnsi="Arial" w:cs="Arial"/>
        </w:rPr>
        <w:t>,</w:t>
      </w:r>
    </w:p>
    <w:p w:rsidR="00A6107B" w:rsidRPr="006474DA" w:rsidRDefault="00A6107B" w:rsidP="006474DA">
      <w:pPr>
        <w:numPr>
          <w:ilvl w:val="0"/>
          <w:numId w:val="17"/>
        </w:numPr>
        <w:tabs>
          <w:tab w:val="clear" w:pos="1673"/>
          <w:tab w:val="num" w:pos="1620"/>
        </w:tabs>
        <w:spacing w:line="360" w:lineRule="auto"/>
        <w:ind w:left="1620" w:hanging="514"/>
        <w:rPr>
          <w:rFonts w:ascii="Arial" w:hAnsi="Arial" w:cs="Arial"/>
        </w:rPr>
      </w:pPr>
      <w:r w:rsidRPr="006474DA">
        <w:rPr>
          <w:rFonts w:ascii="Arial" w:hAnsi="Arial" w:cs="Arial"/>
        </w:rPr>
        <w:t xml:space="preserve">Erklärung zur Berücksichtigung des Merkblatts „Hinweise zur Förderung der sozialen Arbeit an Schulen“ </w:t>
      </w:r>
      <w:r w:rsidRPr="00AB0F2A">
        <w:rPr>
          <w:rFonts w:ascii="Arial" w:hAnsi="Arial" w:cs="Arial"/>
          <w:sz w:val="20"/>
          <w:szCs w:val="20"/>
        </w:rPr>
        <w:t>(Ziffer 5.</w:t>
      </w:r>
      <w:r w:rsidR="007C00D2" w:rsidRPr="00AB0F2A">
        <w:rPr>
          <w:rFonts w:ascii="Arial" w:hAnsi="Arial" w:cs="Arial"/>
          <w:sz w:val="20"/>
          <w:szCs w:val="20"/>
        </w:rPr>
        <w:t>9</w:t>
      </w:r>
      <w:r w:rsidRPr="00AB0F2A">
        <w:rPr>
          <w:rFonts w:ascii="Arial" w:hAnsi="Arial" w:cs="Arial"/>
          <w:sz w:val="20"/>
          <w:szCs w:val="20"/>
        </w:rPr>
        <w:t>)</w:t>
      </w:r>
      <w:r w:rsidRPr="006474DA">
        <w:rPr>
          <w:rFonts w:ascii="Arial" w:hAnsi="Arial" w:cs="Arial"/>
        </w:rPr>
        <w:t>,</w:t>
      </w:r>
    </w:p>
    <w:p w:rsidR="00A6107B" w:rsidRPr="00356882" w:rsidRDefault="00A6107B" w:rsidP="009B316C">
      <w:pPr>
        <w:numPr>
          <w:ilvl w:val="0"/>
          <w:numId w:val="17"/>
        </w:numPr>
        <w:tabs>
          <w:tab w:val="clear" w:pos="1673"/>
        </w:tabs>
        <w:spacing w:line="360" w:lineRule="auto"/>
        <w:ind w:left="1624" w:hanging="518"/>
        <w:rPr>
          <w:rFonts w:ascii="Arial" w:hAnsi="Arial" w:cs="Arial"/>
        </w:rPr>
      </w:pPr>
      <w:r>
        <w:rPr>
          <w:rFonts w:ascii="Arial" w:hAnsi="Arial" w:cs="Arial"/>
        </w:rPr>
        <w:t>Angaben in der Anlage „</w:t>
      </w:r>
      <w:r w:rsidRPr="00356882">
        <w:rPr>
          <w:rFonts w:ascii="Arial" w:hAnsi="Arial" w:cs="Arial"/>
        </w:rPr>
        <w:t xml:space="preserve">Maßnahmeplanung über das </w:t>
      </w:r>
      <w:r>
        <w:rPr>
          <w:rFonts w:ascii="Arial" w:hAnsi="Arial" w:cs="Arial"/>
        </w:rPr>
        <w:t>im Projekt eingesetzte Personal“.</w:t>
      </w:r>
    </w:p>
    <w:p w:rsidR="00A6107B" w:rsidRPr="008E5D3F" w:rsidRDefault="00A6107B" w:rsidP="008E5D3F">
      <w:pPr>
        <w:spacing w:line="360" w:lineRule="auto"/>
        <w:ind w:left="953"/>
        <w:rPr>
          <w:rFonts w:ascii="Arial" w:hAnsi="Arial" w:cs="Arial"/>
          <w:sz w:val="4"/>
          <w:szCs w:val="4"/>
        </w:rPr>
      </w:pPr>
    </w:p>
    <w:p w:rsidR="00A6107B" w:rsidRDefault="00A6107B" w:rsidP="00C842DD">
      <w:pPr>
        <w:numPr>
          <w:ilvl w:val="0"/>
          <w:numId w:val="18"/>
        </w:numPr>
        <w:spacing w:line="360" w:lineRule="auto"/>
        <w:rPr>
          <w:rFonts w:ascii="Arial" w:hAnsi="Arial" w:cs="Arial"/>
        </w:rPr>
      </w:pPr>
      <w:r>
        <w:rPr>
          <w:rFonts w:ascii="Arial" w:hAnsi="Arial" w:cs="Arial"/>
        </w:rPr>
        <w:t xml:space="preserve">Rechtsgeschäfte zwischen Zuwendungsempfangenden und Dritten, die im Ergebnis zu einer Reduzierung des zu erbringenden Eigenanteils des Zuwendungsempfangenden oder Dritter führen (z.B. Scheingeschäfte, Scheinrechnungen) subventionserhebliche Tatsachen sind </w:t>
      </w:r>
      <w:r w:rsidRPr="00B11E7F">
        <w:rPr>
          <w:rFonts w:ascii="Arial" w:hAnsi="Arial" w:cs="Arial"/>
          <w:sz w:val="20"/>
          <w:szCs w:val="20"/>
        </w:rPr>
        <w:t xml:space="preserve">(betreffen Angaben zum Finanzierungsplan – Ziffer </w:t>
      </w:r>
      <w:r>
        <w:rPr>
          <w:rFonts w:ascii="Arial" w:hAnsi="Arial" w:cs="Arial"/>
          <w:sz w:val="20"/>
          <w:szCs w:val="20"/>
        </w:rPr>
        <w:t>3</w:t>
      </w:r>
      <w:r w:rsidRPr="00B11E7F">
        <w:rPr>
          <w:rFonts w:ascii="Arial" w:hAnsi="Arial" w:cs="Arial"/>
          <w:sz w:val="20"/>
          <w:szCs w:val="20"/>
        </w:rPr>
        <w:t>.)</w:t>
      </w:r>
      <w:r w:rsidRPr="00B11E7F">
        <w:rPr>
          <w:rFonts w:ascii="Arial" w:hAnsi="Arial" w:cs="Arial"/>
        </w:rPr>
        <w:t>.</w:t>
      </w:r>
      <w:r w:rsidRPr="00C65E99">
        <w:rPr>
          <w:rFonts w:ascii="Arial" w:hAnsi="Arial" w:cs="Arial"/>
          <w:color w:val="C00000"/>
        </w:rPr>
        <w:t xml:space="preserve"> </w:t>
      </w:r>
      <w:r>
        <w:rPr>
          <w:rFonts w:ascii="Arial" w:hAnsi="Arial" w:cs="Arial"/>
        </w:rPr>
        <w:t xml:space="preserve">Dem Zuwendungsempfangenden und/oder Dritten obliegt insoweit ebenfalls eine Mitteilungsverpflichtung. </w:t>
      </w:r>
    </w:p>
    <w:p w:rsidR="00A6107B" w:rsidRPr="008E5D3F" w:rsidRDefault="00A6107B" w:rsidP="008E5D3F">
      <w:pPr>
        <w:spacing w:line="360" w:lineRule="auto"/>
        <w:ind w:left="414"/>
        <w:rPr>
          <w:rFonts w:ascii="Arial" w:hAnsi="Arial" w:cs="Arial"/>
          <w:sz w:val="4"/>
          <w:szCs w:val="4"/>
        </w:rPr>
      </w:pPr>
    </w:p>
    <w:p w:rsidR="00A6107B" w:rsidRDefault="00A6107B" w:rsidP="0066651B">
      <w:pPr>
        <w:numPr>
          <w:ilvl w:val="0"/>
          <w:numId w:val="3"/>
        </w:numPr>
        <w:spacing w:line="360" w:lineRule="auto"/>
        <w:rPr>
          <w:rFonts w:ascii="Arial" w:hAnsi="Arial" w:cs="Arial"/>
        </w:rPr>
      </w:pPr>
      <w:r>
        <w:rPr>
          <w:rFonts w:ascii="Arial" w:hAnsi="Arial" w:cs="Arial"/>
        </w:rPr>
        <w:t xml:space="preserve">die Festlegung des Zuwendungszwecks in dem aufgrund dieses Antrages erteilten Zuwendungsbescheid als eine Verwendungsbeschränkung im Sinne des § 264 Abs. 1 Nr. 2 StGB anzusehen ist. Die Zuwendung darf daher nur zur Erfüllung des im Zuwendungsbescheid bestimmten Zwecks verwendet werden. </w:t>
      </w:r>
    </w:p>
    <w:p w:rsidR="00A6107B" w:rsidRPr="008E5D3F" w:rsidRDefault="00A6107B" w:rsidP="008E5D3F">
      <w:pPr>
        <w:spacing w:line="360" w:lineRule="auto"/>
        <w:rPr>
          <w:rFonts w:ascii="Arial" w:hAnsi="Arial" w:cs="Arial"/>
          <w:sz w:val="4"/>
          <w:szCs w:val="4"/>
        </w:rPr>
      </w:pPr>
    </w:p>
    <w:p w:rsidR="00A6107B" w:rsidRDefault="00A6107B" w:rsidP="00C842DD">
      <w:pPr>
        <w:numPr>
          <w:ilvl w:val="0"/>
          <w:numId w:val="19"/>
        </w:numPr>
        <w:spacing w:line="360" w:lineRule="auto"/>
        <w:rPr>
          <w:rFonts w:ascii="Arial" w:hAnsi="Arial" w:cs="Arial"/>
        </w:rPr>
      </w:pPr>
      <w:r>
        <w:rPr>
          <w:rFonts w:ascii="Arial" w:hAnsi="Arial" w:cs="Arial"/>
        </w:rPr>
        <w:t>Subventionsbetrug strafbar ist und ich mich gem. § 264 Abs. 1 StGB strafbar mache, wenn ich</w:t>
      </w:r>
    </w:p>
    <w:p w:rsidR="00A6107B" w:rsidRDefault="00A6107B" w:rsidP="00ED6C28">
      <w:pPr>
        <w:numPr>
          <w:ilvl w:val="0"/>
          <w:numId w:val="42"/>
        </w:numPr>
        <w:tabs>
          <w:tab w:val="clear" w:pos="1826"/>
          <w:tab w:val="num" w:pos="1440"/>
        </w:tabs>
        <w:spacing w:line="360" w:lineRule="auto"/>
        <w:ind w:left="1440"/>
        <w:rPr>
          <w:rFonts w:ascii="Arial" w:hAnsi="Arial" w:cs="Arial"/>
        </w:rPr>
      </w:pPr>
      <w:r>
        <w:rPr>
          <w:rFonts w:ascii="Arial" w:hAnsi="Arial" w:cs="Arial"/>
        </w:rPr>
        <w:lastRenderedPageBreak/>
        <w:t>einer für die Bewilligung einer Subvention zuständigen Behörde oder einer anderen in das Subventionsverfahren eingeschalteten Stelle oder Person (Subventionsgeber) über subventionserhebliche Tatsachen für mich oder einen anderen unrichtige oder unvollständige Angaben mache, die für mich oder den anderen vorteilhaft sind (§ 264 Abs. 1 Nr. 1 StGB),</w:t>
      </w:r>
    </w:p>
    <w:p w:rsidR="00A6107B" w:rsidRDefault="00A6107B" w:rsidP="00ED6C28">
      <w:pPr>
        <w:numPr>
          <w:ilvl w:val="0"/>
          <w:numId w:val="42"/>
        </w:numPr>
        <w:tabs>
          <w:tab w:val="clear" w:pos="1826"/>
          <w:tab w:val="num" w:pos="1440"/>
        </w:tabs>
        <w:spacing w:line="360" w:lineRule="auto"/>
        <w:ind w:left="1440"/>
        <w:rPr>
          <w:rFonts w:ascii="Arial" w:hAnsi="Arial" w:cs="Arial"/>
        </w:rPr>
      </w:pPr>
      <w:r>
        <w:rPr>
          <w:rFonts w:ascii="Arial" w:hAnsi="Arial" w:cs="Arial"/>
        </w:rPr>
        <w:t>einen Gegenstand oder eine Geldleistung, deren Verwendung durch Rechtsvorschriften oder durch den Subventionsgeber im Hinblick auf eine Subvention beschränkt ist, entgegen der Verwendungsbeschränkung verwende (§ 264 Abs. 1 Nr. 2 StGB),</w:t>
      </w:r>
    </w:p>
    <w:p w:rsidR="00A6107B" w:rsidRDefault="00A6107B" w:rsidP="00ED6C28">
      <w:pPr>
        <w:numPr>
          <w:ilvl w:val="0"/>
          <w:numId w:val="42"/>
        </w:numPr>
        <w:tabs>
          <w:tab w:val="clear" w:pos="1826"/>
          <w:tab w:val="num" w:pos="1440"/>
        </w:tabs>
        <w:spacing w:line="360" w:lineRule="auto"/>
        <w:ind w:left="1440"/>
        <w:rPr>
          <w:rFonts w:ascii="Arial" w:hAnsi="Arial" w:cs="Arial"/>
        </w:rPr>
      </w:pPr>
      <w:r>
        <w:rPr>
          <w:rFonts w:ascii="Arial" w:hAnsi="Arial" w:cs="Arial"/>
        </w:rPr>
        <w:t>den Subventionsgeber entgegen den Rechtsvorschriften über die Subventionsvergabe über subventionserhebliche Tatsachen in Unkenntnis lasse (§ 264 Abs. 1 Nr. 3 StGB) oder</w:t>
      </w:r>
    </w:p>
    <w:p w:rsidR="00A6107B" w:rsidRDefault="00A6107B" w:rsidP="00ED6C28">
      <w:pPr>
        <w:numPr>
          <w:ilvl w:val="0"/>
          <w:numId w:val="42"/>
        </w:numPr>
        <w:tabs>
          <w:tab w:val="clear" w:pos="1826"/>
          <w:tab w:val="num" w:pos="1440"/>
        </w:tabs>
        <w:spacing w:line="360" w:lineRule="auto"/>
        <w:ind w:left="1440"/>
        <w:rPr>
          <w:rFonts w:ascii="Arial" w:hAnsi="Arial" w:cs="Arial"/>
        </w:rPr>
      </w:pPr>
      <w:r>
        <w:rPr>
          <w:rFonts w:ascii="Arial" w:hAnsi="Arial" w:cs="Arial"/>
        </w:rPr>
        <w:t>in einem Subventionsverfahren eine durch unrichtige oder unvollständige Angaben erlangte Bescheinigung über eine Subventionsberechtigung oder über subventionserhebliche Tatsachen gebrauche (§ 264 Abs. 1 Nr. 4 StGB).</w:t>
      </w:r>
    </w:p>
    <w:p w:rsidR="00A6107B" w:rsidRPr="008E5D3F" w:rsidRDefault="00A6107B" w:rsidP="008E5D3F">
      <w:pPr>
        <w:spacing w:line="360" w:lineRule="auto"/>
        <w:rPr>
          <w:rFonts w:ascii="Arial" w:hAnsi="Arial" w:cs="Arial"/>
          <w:sz w:val="4"/>
          <w:szCs w:val="4"/>
        </w:rPr>
      </w:pPr>
    </w:p>
    <w:p w:rsidR="00A6107B" w:rsidRDefault="00A6107B" w:rsidP="00C842DD">
      <w:pPr>
        <w:numPr>
          <w:ilvl w:val="0"/>
          <w:numId w:val="24"/>
        </w:numPr>
        <w:spacing w:line="360" w:lineRule="auto"/>
        <w:rPr>
          <w:rFonts w:ascii="Arial" w:hAnsi="Arial" w:cs="Arial"/>
        </w:rPr>
      </w:pPr>
      <w:r>
        <w:rPr>
          <w:rFonts w:ascii="Arial" w:hAnsi="Arial" w:cs="Arial"/>
        </w:rPr>
        <w:t xml:space="preserve">es für eine Strafbarkeit nach § 264 StGB nicht erforderlich ist, dass die Zuwendung für mich selbst beantragt wird oder das die beantragte Zuwendung tatsächlich gewährt wird. </w:t>
      </w:r>
    </w:p>
    <w:p w:rsidR="00A6107B" w:rsidRPr="008E5D3F" w:rsidRDefault="00A6107B" w:rsidP="008E5D3F">
      <w:pPr>
        <w:spacing w:line="360" w:lineRule="auto"/>
        <w:rPr>
          <w:rFonts w:ascii="Arial" w:hAnsi="Arial" w:cs="Arial"/>
          <w:sz w:val="4"/>
          <w:szCs w:val="4"/>
        </w:rPr>
      </w:pPr>
    </w:p>
    <w:p w:rsidR="00A6107B" w:rsidRDefault="00A6107B" w:rsidP="00C842DD">
      <w:pPr>
        <w:numPr>
          <w:ilvl w:val="0"/>
          <w:numId w:val="25"/>
        </w:numPr>
        <w:spacing w:line="360" w:lineRule="auto"/>
        <w:rPr>
          <w:rFonts w:ascii="Arial" w:hAnsi="Arial" w:cs="Arial"/>
        </w:rPr>
      </w:pPr>
      <w:r>
        <w:rPr>
          <w:rFonts w:ascii="Arial" w:hAnsi="Arial" w:cs="Arial"/>
        </w:rPr>
        <w:t>gem. § 3 des Subventionsgesetzes vom 29. Juli 1976 (BGBI. I. S. 2037) der Subventionsnehmer verpflichtet ist, dem Subventionsgeber unverzüglich alle Tatsachen mitzuteilen, die der Bewilligung, Gewährung, Weitergewährung, Inanspruchnahme oder dem Belassen der Subvention oder des Subventionsvorteils entgegenstehen oder für die Rückforderung der Subvention oder des Subventionsvorteils erheblich sind. Diese Mitteilungspflicht betrifft die o.g. subventionserheblichen Tatsachen und jede spätere Änderung derselben.</w:t>
      </w:r>
    </w:p>
    <w:p w:rsidR="00A6107B" w:rsidRPr="008E5D3F" w:rsidRDefault="00A6107B" w:rsidP="008E5D3F">
      <w:pPr>
        <w:spacing w:line="360" w:lineRule="auto"/>
        <w:rPr>
          <w:rFonts w:ascii="Arial" w:hAnsi="Arial" w:cs="Arial"/>
          <w:sz w:val="4"/>
          <w:szCs w:val="4"/>
        </w:rPr>
      </w:pPr>
    </w:p>
    <w:p w:rsidR="00A6107B" w:rsidRDefault="00A6107B" w:rsidP="00C842DD">
      <w:pPr>
        <w:numPr>
          <w:ilvl w:val="0"/>
          <w:numId w:val="26"/>
        </w:numPr>
        <w:spacing w:line="360" w:lineRule="auto"/>
        <w:rPr>
          <w:rFonts w:ascii="Arial" w:hAnsi="Arial" w:cs="Arial"/>
        </w:rPr>
      </w:pPr>
      <w:r>
        <w:rPr>
          <w:rFonts w:ascii="Arial" w:hAnsi="Arial" w:cs="Arial"/>
        </w:rPr>
        <w:t xml:space="preserve">§ 4 des Subventionsgesetzes vom 29. Juli 1976 (BGBI. I. S. 2037) Regelungen zu Scheingeschäften und zum Missbrauch von Gestaltungsmöglichkeiten trifft, wonach insbesondere Scheingeschäfte und Scheinbehandlungen für die Bewilligung, Gewährung oder Rückforderung und Weitergewährung oder das Belassen einer Subvention oder eines </w:t>
      </w:r>
      <w:r>
        <w:rPr>
          <w:rFonts w:ascii="Arial" w:hAnsi="Arial" w:cs="Arial"/>
        </w:rPr>
        <w:lastRenderedPageBreak/>
        <w:t xml:space="preserve">Subventionsvorteils unerheblich sind. Das bedeutet, dass für die Beurteilung der tatsächlich gewollte Sachverhalt maßgeblich ist. </w:t>
      </w:r>
    </w:p>
    <w:p w:rsidR="00A6107B" w:rsidRPr="008E5D3F" w:rsidRDefault="00A6107B" w:rsidP="008E5D3F">
      <w:pPr>
        <w:spacing w:line="360" w:lineRule="auto"/>
        <w:rPr>
          <w:rFonts w:ascii="Arial" w:hAnsi="Arial" w:cs="Arial"/>
          <w:sz w:val="4"/>
          <w:szCs w:val="4"/>
        </w:rPr>
      </w:pPr>
    </w:p>
    <w:p w:rsidR="00A6107B" w:rsidRDefault="00A6107B" w:rsidP="00C842DD">
      <w:pPr>
        <w:numPr>
          <w:ilvl w:val="0"/>
          <w:numId w:val="27"/>
        </w:numPr>
        <w:spacing w:line="360" w:lineRule="auto"/>
        <w:rPr>
          <w:rFonts w:ascii="Arial" w:hAnsi="Arial" w:cs="Arial"/>
        </w:rPr>
      </w:pPr>
      <w:r>
        <w:rPr>
          <w:rFonts w:ascii="Arial" w:hAnsi="Arial" w:cs="Arial"/>
        </w:rPr>
        <w:t xml:space="preserve">eine Entstellung oder Unterdrückung der zu a – l genannten Tatsachen gegebenenfalls als Betrug im Sinne des § 263 StGB strafbar ist. </w:t>
      </w:r>
    </w:p>
    <w:p w:rsidR="00A6107B" w:rsidRDefault="00A6107B" w:rsidP="000772E1">
      <w:pPr>
        <w:spacing w:line="360" w:lineRule="auto"/>
        <w:rPr>
          <w:rFonts w:ascii="Arial" w:hAnsi="Arial" w:cs="Arial"/>
        </w:rPr>
      </w:pPr>
    </w:p>
    <w:p w:rsidR="00367154" w:rsidRDefault="00367154" w:rsidP="000772E1">
      <w:pPr>
        <w:spacing w:line="360" w:lineRule="auto"/>
        <w:rPr>
          <w:rFonts w:ascii="Arial" w:hAnsi="Arial" w:cs="Arial"/>
        </w:rPr>
      </w:pPr>
    </w:p>
    <w:p w:rsidR="00A6107B" w:rsidRPr="000772E1" w:rsidRDefault="00A6107B" w:rsidP="00C842DD">
      <w:pPr>
        <w:numPr>
          <w:ilvl w:val="0"/>
          <w:numId w:val="2"/>
        </w:numPr>
        <w:spacing w:line="360" w:lineRule="auto"/>
        <w:rPr>
          <w:rFonts w:ascii="Arial" w:hAnsi="Arial" w:cs="Arial"/>
          <w:b/>
        </w:rPr>
      </w:pPr>
      <w:r w:rsidRPr="000772E1">
        <w:rPr>
          <w:rFonts w:ascii="Arial" w:hAnsi="Arial" w:cs="Arial"/>
          <w:b/>
        </w:rPr>
        <w:t>Datenschutzrech</w:t>
      </w:r>
      <w:r>
        <w:rPr>
          <w:rFonts w:ascii="Arial" w:hAnsi="Arial" w:cs="Arial"/>
          <w:b/>
        </w:rPr>
        <w:t>t</w:t>
      </w:r>
      <w:r w:rsidRPr="000772E1">
        <w:rPr>
          <w:rFonts w:ascii="Arial" w:hAnsi="Arial" w:cs="Arial"/>
          <w:b/>
        </w:rPr>
        <w:t xml:space="preserve">liche Einverständniserklärung </w:t>
      </w:r>
    </w:p>
    <w:p w:rsidR="00A6107B" w:rsidRDefault="00A6107B" w:rsidP="00C842DD">
      <w:pPr>
        <w:spacing w:line="360" w:lineRule="auto"/>
        <w:ind w:left="567"/>
        <w:rPr>
          <w:rFonts w:ascii="Arial" w:hAnsi="Arial" w:cs="Arial"/>
        </w:rPr>
      </w:pPr>
      <w:r>
        <w:rPr>
          <w:rFonts w:ascii="Arial" w:hAnsi="Arial" w:cs="Arial"/>
        </w:rPr>
        <w:t>Die im Zusammenhang mit den beantragten Zuwendungen stehenden Daten werden auf Datenträgern gespeichert. Mit seinem Antrag erklärt sich der Antragstellende damit einverstanden, dass die Daten an eventuell mit der Evaluation beauftragte Stellen weitergegeben werden können.</w:t>
      </w:r>
    </w:p>
    <w:p w:rsidR="00A6107B" w:rsidRPr="00C65E99" w:rsidRDefault="00A6107B" w:rsidP="00C842DD">
      <w:pPr>
        <w:spacing w:line="360" w:lineRule="auto"/>
        <w:ind w:left="567"/>
        <w:rPr>
          <w:rFonts w:ascii="Arial" w:hAnsi="Arial" w:cs="Arial"/>
          <w:sz w:val="12"/>
          <w:szCs w:val="12"/>
        </w:rPr>
      </w:pPr>
    </w:p>
    <w:p w:rsidR="00A6107B" w:rsidRDefault="00A6107B" w:rsidP="00C842DD">
      <w:pPr>
        <w:spacing w:line="360" w:lineRule="auto"/>
        <w:ind w:left="567"/>
        <w:rPr>
          <w:rFonts w:ascii="Arial" w:hAnsi="Arial" w:cs="Arial"/>
        </w:rPr>
      </w:pPr>
      <w:r>
        <w:rPr>
          <w:rFonts w:ascii="Arial" w:hAnsi="Arial" w:cs="Arial"/>
        </w:rPr>
        <w:t>Mir ist bekannt, dass ich diese Einwilligung verweigern, bzw. zu einem späteren Zeitpunkt widerrufen kann, dass dann aber ggfls. eine Förderung nicht erfolgt bzw. bereits geflossene Mittel zurückgefordert werden können.</w:t>
      </w:r>
    </w:p>
    <w:p w:rsidR="00A6107B" w:rsidRDefault="00A6107B">
      <w:pPr>
        <w:rPr>
          <w:rFonts w:ascii="Arial" w:hAnsi="Arial" w:cs="Arial"/>
        </w:rPr>
      </w:pPr>
    </w:p>
    <w:p w:rsidR="00367154" w:rsidRDefault="00367154">
      <w:pPr>
        <w:rPr>
          <w:rFonts w:ascii="Arial" w:hAnsi="Arial" w:cs="Arial"/>
        </w:rPr>
      </w:pPr>
    </w:p>
    <w:p w:rsidR="00A6107B" w:rsidRDefault="00A6107B" w:rsidP="008C66A7">
      <w:pPr>
        <w:numPr>
          <w:ilvl w:val="0"/>
          <w:numId w:val="2"/>
        </w:numPr>
        <w:spacing w:line="360" w:lineRule="auto"/>
        <w:rPr>
          <w:rFonts w:ascii="Arial" w:hAnsi="Arial" w:cs="Arial"/>
          <w:b/>
        </w:rPr>
      </w:pPr>
      <w:r w:rsidRPr="008C66A7">
        <w:rPr>
          <w:rFonts w:ascii="Arial" w:hAnsi="Arial" w:cs="Arial"/>
          <w:b/>
        </w:rPr>
        <w:t xml:space="preserve">Anlagen </w:t>
      </w:r>
      <w:r>
        <w:rPr>
          <w:rFonts w:ascii="Arial" w:hAnsi="Arial" w:cs="Arial"/>
        </w:rPr>
        <w:t>(ggfs. ergänzen)</w:t>
      </w:r>
    </w:p>
    <w:p w:rsidR="00A6107B" w:rsidRDefault="00C32312" w:rsidP="00235617">
      <w:pPr>
        <w:spacing w:line="276" w:lineRule="auto"/>
        <w:ind w:firstLine="567"/>
        <w:rPr>
          <w:rFonts w:ascii="Arial" w:hAnsi="Arial" w:cs="Arial"/>
        </w:rPr>
      </w:pPr>
      <w:sdt>
        <w:sdtPr>
          <w:rPr>
            <w:rFonts w:ascii="MS Gothic" w:eastAsia="MS Gothic" w:hAnsi="MS Gothic" w:cs="Arial"/>
          </w:rPr>
          <w:id w:val="1396083844"/>
          <w:lock w:val="sdtContentLocked"/>
          <w14:checkbox>
            <w14:checked w14:val="1"/>
            <w14:checkedState w14:val="2612" w14:font="MS Gothic"/>
            <w14:uncheckedState w14:val="2610" w14:font="MS Gothic"/>
          </w14:checkbox>
        </w:sdtPr>
        <w:sdtEndPr/>
        <w:sdtContent>
          <w:r w:rsidR="00DB2423">
            <w:rPr>
              <w:rFonts w:ascii="MS Gothic" w:eastAsia="MS Gothic" w:hAnsi="MS Gothic" w:cs="Arial" w:hint="eastAsia"/>
            </w:rPr>
            <w:t>☒</w:t>
          </w:r>
        </w:sdtContent>
      </w:sdt>
      <w:r w:rsidR="00A6107B" w:rsidRPr="00DB2423">
        <w:rPr>
          <w:rFonts w:ascii="MS Gothic" w:eastAsia="MS Gothic" w:hAnsi="MS Gothic" w:cs="Arial"/>
        </w:rPr>
        <w:tab/>
      </w:r>
      <w:r w:rsidR="00A6107B" w:rsidRPr="00DB2423">
        <w:rPr>
          <w:rFonts w:ascii="Arial" w:hAnsi="Arial" w:cs="Arial"/>
        </w:rPr>
        <w:t>Anlage „Maßnahmeplanung über das im Projekt eingesetzte Personal“</w:t>
      </w:r>
    </w:p>
    <w:bookmarkStart w:id="8" w:name="Kontrollkästchen5"/>
    <w:p w:rsidR="00DB2423" w:rsidRDefault="00C32312" w:rsidP="00DB2423">
      <w:pPr>
        <w:spacing w:line="276" w:lineRule="auto"/>
        <w:ind w:firstLine="567"/>
        <w:rPr>
          <w:rFonts w:ascii="Arial" w:hAnsi="Arial" w:cs="Arial"/>
        </w:rPr>
      </w:pPr>
      <w:sdt>
        <w:sdtPr>
          <w:rPr>
            <w:rFonts w:ascii="Arial" w:hAnsi="Arial" w:cs="Arial"/>
          </w:rPr>
          <w:id w:val="-504446880"/>
          <w:lock w:val="sdtContentLocked"/>
          <w14:checkbox>
            <w14:checked w14:val="1"/>
            <w14:checkedState w14:val="2612" w14:font="MS Gothic"/>
            <w14:uncheckedState w14:val="2610" w14:font="MS Gothic"/>
          </w14:checkbox>
        </w:sdtPr>
        <w:sdtEndPr/>
        <w:sdtContent>
          <w:r w:rsidR="00DB2423">
            <w:rPr>
              <w:rFonts w:ascii="MS Gothic" w:eastAsia="MS Gothic" w:hAnsi="MS Gothic" w:cs="Arial" w:hint="eastAsia"/>
            </w:rPr>
            <w:t>☒</w:t>
          </w:r>
        </w:sdtContent>
      </w:sdt>
      <w:bookmarkEnd w:id="8"/>
      <w:r w:rsidR="00DB2423">
        <w:rPr>
          <w:rFonts w:ascii="Arial" w:hAnsi="Arial" w:cs="Arial"/>
        </w:rPr>
        <w:tab/>
        <w:t>Stellungnahme der Kämmerin bzw. des Kämmerers</w:t>
      </w:r>
    </w:p>
    <w:p w:rsidR="00994E57" w:rsidRPr="00DB2423" w:rsidRDefault="00C32312" w:rsidP="00994E57">
      <w:pPr>
        <w:spacing w:line="276" w:lineRule="auto"/>
        <w:ind w:firstLine="567"/>
        <w:rPr>
          <w:rFonts w:ascii="Arial" w:hAnsi="Arial" w:cs="Arial"/>
        </w:rPr>
      </w:pPr>
      <w:sdt>
        <w:sdtPr>
          <w:rPr>
            <w:rFonts w:ascii="Arial" w:hAnsi="Arial" w:cs="Arial"/>
          </w:rPr>
          <w:id w:val="-1528626761"/>
          <w:lock w:val="sdtContentLocked"/>
          <w14:checkbox>
            <w14:checked w14:val="1"/>
            <w14:checkedState w14:val="2612" w14:font="MS Gothic"/>
            <w14:uncheckedState w14:val="2610" w14:font="MS Gothic"/>
          </w14:checkbox>
        </w:sdtPr>
        <w:sdtEndPr/>
        <w:sdtContent>
          <w:r w:rsidR="00367154">
            <w:rPr>
              <w:rFonts w:ascii="MS Gothic" w:eastAsia="MS Gothic" w:hAnsi="MS Gothic" w:cs="Arial" w:hint="eastAsia"/>
            </w:rPr>
            <w:t>☒</w:t>
          </w:r>
        </w:sdtContent>
      </w:sdt>
      <w:r w:rsidR="00994E57">
        <w:rPr>
          <w:rFonts w:ascii="Arial" w:hAnsi="Arial" w:cs="Arial"/>
        </w:rPr>
        <w:tab/>
        <w:t>Merkblatt „Hinweise zur Förderung der sozialen Arbeit an Schulen“</w:t>
      </w:r>
    </w:p>
    <w:p w:rsidR="00A6107B" w:rsidRDefault="00C32312" w:rsidP="00F3799B">
      <w:pPr>
        <w:spacing w:line="276" w:lineRule="auto"/>
        <w:ind w:firstLine="567"/>
        <w:rPr>
          <w:rFonts w:ascii="Arial" w:hAnsi="Arial" w:cs="Arial"/>
        </w:rPr>
      </w:pPr>
      <w:sdt>
        <w:sdtPr>
          <w:rPr>
            <w:rFonts w:ascii="Arial" w:hAnsi="Arial" w:cs="Arial"/>
          </w:rPr>
          <w:id w:val="-1113523842"/>
          <w14:checkbox>
            <w14:checked w14:val="0"/>
            <w14:checkedState w14:val="2612" w14:font="MS Gothic"/>
            <w14:uncheckedState w14:val="2610" w14:font="MS Gothic"/>
          </w14:checkbox>
        </w:sdtPr>
        <w:sdtEndPr/>
        <w:sdtContent>
          <w:r w:rsidR="00DB2423" w:rsidRPr="00DB2423">
            <w:rPr>
              <w:rFonts w:ascii="MS Gothic" w:eastAsia="MS Gothic" w:hAnsi="MS Gothic" w:cs="Arial" w:hint="eastAsia"/>
            </w:rPr>
            <w:t>☐</w:t>
          </w:r>
        </w:sdtContent>
      </w:sdt>
      <w:r w:rsidR="00A6107B" w:rsidRPr="00DB2423">
        <w:rPr>
          <w:rFonts w:ascii="Arial" w:hAnsi="Arial" w:cs="Arial"/>
        </w:rPr>
        <w:tab/>
        <w:t>Anlage „Weiterleitung der Zuwendung“</w:t>
      </w:r>
    </w:p>
    <w:p w:rsidR="00A6107B" w:rsidRDefault="00C32312" w:rsidP="00994E57">
      <w:pPr>
        <w:spacing w:line="276" w:lineRule="auto"/>
        <w:ind w:left="1134" w:hanging="567"/>
        <w:rPr>
          <w:rFonts w:ascii="Arial" w:hAnsi="Arial" w:cs="Arial"/>
        </w:rPr>
      </w:pPr>
      <w:sdt>
        <w:sdtPr>
          <w:rPr>
            <w:rFonts w:ascii="Arial" w:hAnsi="Arial" w:cs="Arial"/>
          </w:rPr>
          <w:id w:val="1832252172"/>
          <w14:checkbox>
            <w14:checked w14:val="0"/>
            <w14:checkedState w14:val="2612" w14:font="MS Gothic"/>
            <w14:uncheckedState w14:val="2610" w14:font="MS Gothic"/>
          </w14:checkbox>
        </w:sdtPr>
        <w:sdtEndPr/>
        <w:sdtContent>
          <w:r w:rsidR="00994E57">
            <w:rPr>
              <w:rFonts w:ascii="MS Gothic" w:eastAsia="MS Gothic" w:hAnsi="MS Gothic" w:cs="Arial" w:hint="eastAsia"/>
            </w:rPr>
            <w:t>☐</w:t>
          </w:r>
        </w:sdtContent>
      </w:sdt>
      <w:r w:rsidR="00994E57">
        <w:rPr>
          <w:rFonts w:ascii="Arial" w:hAnsi="Arial" w:cs="Arial"/>
        </w:rPr>
        <w:tab/>
        <w:t>Nachweis über einschlägige berufliche Erfahrung des eingesetzten Personals</w:t>
      </w:r>
    </w:p>
    <w:p w:rsidR="00A6107B" w:rsidRDefault="00A6107B" w:rsidP="00F3799B">
      <w:pPr>
        <w:spacing w:line="276" w:lineRule="auto"/>
        <w:ind w:firstLine="567"/>
        <w:rPr>
          <w:rFonts w:ascii="Arial" w:hAnsi="Arial" w:cs="Arial"/>
        </w:rPr>
      </w:pPr>
    </w:p>
    <w:p w:rsidR="00DB2423" w:rsidRPr="008E4DB9" w:rsidRDefault="00DB2423" w:rsidP="00F3799B">
      <w:pPr>
        <w:spacing w:line="276" w:lineRule="auto"/>
        <w:ind w:firstLine="567"/>
        <w:rPr>
          <w:rFonts w:ascii="Arial" w:hAnsi="Arial" w:cs="Arial"/>
        </w:rPr>
      </w:pPr>
    </w:p>
    <w:p w:rsidR="00A6107B" w:rsidRPr="00D92B66" w:rsidRDefault="00A6107B" w:rsidP="00C842DD">
      <w:pPr>
        <w:spacing w:line="360" w:lineRule="auto"/>
        <w:ind w:left="567"/>
        <w:rPr>
          <w:rFonts w:ascii="Arial" w:hAnsi="Arial" w:cs="Arial"/>
          <w:sz w:val="8"/>
          <w:szCs w:val="8"/>
        </w:rPr>
      </w:pPr>
    </w:p>
    <w:p w:rsidR="00A6107B" w:rsidRDefault="00A6107B" w:rsidP="0054223D">
      <w:pPr>
        <w:spacing w:line="360" w:lineRule="auto"/>
        <w:rPr>
          <w:rFonts w:ascii="Arial" w:hAnsi="Arial" w:cs="Arial"/>
        </w:rPr>
      </w:pPr>
    </w:p>
    <w:p w:rsidR="00A6107B" w:rsidRPr="008C66A7" w:rsidRDefault="00A6107B" w:rsidP="0054223D">
      <w:pPr>
        <w:tabs>
          <w:tab w:val="left" w:leader="underscore" w:pos="3686"/>
          <w:tab w:val="left" w:pos="4820"/>
          <w:tab w:val="left" w:leader="underscore" w:pos="9072"/>
        </w:tabs>
        <w:rPr>
          <w:rFonts w:ascii="Arial" w:hAnsi="Arial" w:cs="Arial"/>
        </w:rPr>
      </w:pPr>
      <w:r>
        <w:rPr>
          <w:rFonts w:ascii="Arial" w:hAnsi="Arial" w:cs="Arial"/>
        </w:rPr>
        <w:tab/>
      </w:r>
      <w:r>
        <w:rPr>
          <w:rFonts w:ascii="Arial" w:hAnsi="Arial" w:cs="Arial"/>
        </w:rPr>
        <w:tab/>
      </w:r>
      <w:r>
        <w:rPr>
          <w:rFonts w:ascii="Arial" w:hAnsi="Arial" w:cs="Arial"/>
        </w:rPr>
        <w:tab/>
      </w:r>
    </w:p>
    <w:p w:rsidR="00A6107B" w:rsidRDefault="00A6107B" w:rsidP="005E5115">
      <w:pPr>
        <w:tabs>
          <w:tab w:val="left" w:pos="4872"/>
        </w:tabs>
        <w:ind w:left="142" w:hanging="142"/>
        <w:rPr>
          <w:rFonts w:ascii="Arial" w:hAnsi="Arial" w:cs="Arial"/>
        </w:rPr>
      </w:pPr>
      <w:r>
        <w:rPr>
          <w:rFonts w:ascii="Arial" w:hAnsi="Arial" w:cs="Arial"/>
        </w:rPr>
        <w:tab/>
        <w:t xml:space="preserve">Ort, Datum </w:t>
      </w:r>
      <w:r>
        <w:rPr>
          <w:rFonts w:ascii="Arial" w:hAnsi="Arial" w:cs="Arial"/>
        </w:rPr>
        <w:tab/>
        <w:t>rechtsverbindliche Unterschrift</w:t>
      </w:r>
    </w:p>
    <w:p w:rsidR="00A6107B" w:rsidRDefault="00A6107B" w:rsidP="0054223D">
      <w:pPr>
        <w:tabs>
          <w:tab w:val="left" w:pos="4820"/>
        </w:tabs>
        <w:rPr>
          <w:rFonts w:ascii="Arial" w:hAnsi="Arial" w:cs="Arial"/>
        </w:rPr>
      </w:pPr>
    </w:p>
    <w:p w:rsidR="00A6107B" w:rsidRDefault="00A6107B" w:rsidP="0054223D">
      <w:pPr>
        <w:tabs>
          <w:tab w:val="left" w:pos="4820"/>
        </w:tabs>
        <w:rPr>
          <w:rFonts w:ascii="Arial" w:hAnsi="Arial" w:cs="Arial"/>
        </w:rPr>
      </w:pPr>
    </w:p>
    <w:p w:rsidR="00A6107B" w:rsidRPr="008C66A7" w:rsidRDefault="00A6107B" w:rsidP="0054223D">
      <w:pPr>
        <w:tabs>
          <w:tab w:val="left" w:pos="4820"/>
        </w:tabs>
        <w:rPr>
          <w:rFonts w:ascii="Arial" w:hAnsi="Arial" w:cs="Arial"/>
        </w:rPr>
      </w:pPr>
    </w:p>
    <w:p w:rsidR="00A6107B" w:rsidRDefault="00A6107B" w:rsidP="0054223D">
      <w:pPr>
        <w:tabs>
          <w:tab w:val="left" w:pos="4820"/>
          <w:tab w:val="left" w:leader="underscore" w:pos="9113"/>
        </w:tabs>
        <w:ind w:left="567"/>
        <w:rPr>
          <w:rFonts w:ascii="Arial" w:hAnsi="Arial" w:cs="Arial"/>
        </w:rPr>
      </w:pPr>
      <w:r>
        <w:rPr>
          <w:rFonts w:ascii="Arial" w:hAnsi="Arial" w:cs="Arial"/>
        </w:rPr>
        <w:tab/>
      </w:r>
      <w:r>
        <w:rPr>
          <w:rFonts w:ascii="Arial" w:hAnsi="Arial" w:cs="Arial"/>
        </w:rPr>
        <w:tab/>
      </w:r>
    </w:p>
    <w:p w:rsidR="00A6107B" w:rsidRDefault="00A6107B" w:rsidP="00617B48">
      <w:pPr>
        <w:tabs>
          <w:tab w:val="left" w:pos="4872"/>
        </w:tabs>
        <w:ind w:left="567"/>
      </w:pPr>
      <w:r>
        <w:rPr>
          <w:rFonts w:ascii="Arial" w:hAnsi="Arial" w:cs="Arial"/>
        </w:rPr>
        <w:tab/>
        <w:t>Name</w:t>
      </w:r>
      <w:r w:rsidRPr="0054223D">
        <w:rPr>
          <w:rFonts w:ascii="Arial" w:hAnsi="Arial" w:cs="Arial"/>
        </w:rPr>
        <w:t xml:space="preserve"> in Druckbuchstaben</w:t>
      </w:r>
    </w:p>
    <w:sectPr w:rsidR="00A6107B" w:rsidSect="00130B0C">
      <w:headerReference w:type="default" r:id="rId9"/>
      <w:footerReference w:type="default" r:id="rId10"/>
      <w:type w:val="continuous"/>
      <w:pgSz w:w="11906" w:h="16838" w:code="9"/>
      <w:pgMar w:top="1985"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9F1" w:rsidRDefault="001049F1">
      <w:r>
        <w:separator/>
      </w:r>
    </w:p>
  </w:endnote>
  <w:endnote w:type="continuationSeparator" w:id="0">
    <w:p w:rsidR="001049F1" w:rsidRDefault="0010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3941263"/>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1049F1" w:rsidRPr="00F77B03" w:rsidRDefault="001049F1">
            <w:pPr>
              <w:pStyle w:val="Fuzeile"/>
              <w:jc w:val="right"/>
              <w:rPr>
                <w:rFonts w:ascii="Arial" w:hAnsi="Arial" w:cs="Arial"/>
                <w:sz w:val="20"/>
                <w:szCs w:val="20"/>
              </w:rPr>
            </w:pPr>
            <w:r w:rsidRPr="00F77B03">
              <w:rPr>
                <w:rFonts w:ascii="Arial" w:hAnsi="Arial" w:cs="Arial"/>
                <w:sz w:val="20"/>
                <w:szCs w:val="20"/>
              </w:rPr>
              <w:t xml:space="preserve">Seite </w:t>
            </w:r>
            <w:r w:rsidRPr="00F77B03">
              <w:rPr>
                <w:rFonts w:ascii="Arial" w:hAnsi="Arial" w:cs="Arial"/>
                <w:bCs/>
                <w:sz w:val="20"/>
                <w:szCs w:val="20"/>
              </w:rPr>
              <w:fldChar w:fldCharType="begin"/>
            </w:r>
            <w:r w:rsidRPr="00F77B03">
              <w:rPr>
                <w:rFonts w:ascii="Arial" w:hAnsi="Arial" w:cs="Arial"/>
                <w:bCs/>
                <w:sz w:val="20"/>
                <w:szCs w:val="20"/>
              </w:rPr>
              <w:instrText>PAGE</w:instrText>
            </w:r>
            <w:r w:rsidRPr="00F77B03">
              <w:rPr>
                <w:rFonts w:ascii="Arial" w:hAnsi="Arial" w:cs="Arial"/>
                <w:bCs/>
                <w:sz w:val="20"/>
                <w:szCs w:val="20"/>
              </w:rPr>
              <w:fldChar w:fldCharType="separate"/>
            </w:r>
            <w:r w:rsidR="00C32312">
              <w:rPr>
                <w:rFonts w:ascii="Arial" w:hAnsi="Arial" w:cs="Arial"/>
                <w:bCs/>
                <w:noProof/>
                <w:sz w:val="20"/>
                <w:szCs w:val="20"/>
              </w:rPr>
              <w:t>4</w:t>
            </w:r>
            <w:r w:rsidRPr="00F77B03">
              <w:rPr>
                <w:rFonts w:ascii="Arial" w:hAnsi="Arial" w:cs="Arial"/>
                <w:bCs/>
                <w:sz w:val="20"/>
                <w:szCs w:val="20"/>
              </w:rPr>
              <w:fldChar w:fldCharType="end"/>
            </w:r>
            <w:r w:rsidRPr="00F77B03">
              <w:rPr>
                <w:rFonts w:ascii="Arial" w:hAnsi="Arial" w:cs="Arial"/>
                <w:sz w:val="20"/>
                <w:szCs w:val="20"/>
              </w:rPr>
              <w:t xml:space="preserve"> von </w:t>
            </w:r>
            <w:r w:rsidRPr="00F77B03">
              <w:rPr>
                <w:rFonts w:ascii="Arial" w:hAnsi="Arial" w:cs="Arial"/>
                <w:bCs/>
                <w:sz w:val="20"/>
                <w:szCs w:val="20"/>
              </w:rPr>
              <w:fldChar w:fldCharType="begin"/>
            </w:r>
            <w:r w:rsidRPr="00F77B03">
              <w:rPr>
                <w:rFonts w:ascii="Arial" w:hAnsi="Arial" w:cs="Arial"/>
                <w:bCs/>
                <w:sz w:val="20"/>
                <w:szCs w:val="20"/>
              </w:rPr>
              <w:instrText>NUMPAGES</w:instrText>
            </w:r>
            <w:r w:rsidRPr="00F77B03">
              <w:rPr>
                <w:rFonts w:ascii="Arial" w:hAnsi="Arial" w:cs="Arial"/>
                <w:bCs/>
                <w:sz w:val="20"/>
                <w:szCs w:val="20"/>
              </w:rPr>
              <w:fldChar w:fldCharType="separate"/>
            </w:r>
            <w:r w:rsidR="00C32312">
              <w:rPr>
                <w:rFonts w:ascii="Arial" w:hAnsi="Arial" w:cs="Arial"/>
                <w:bCs/>
                <w:noProof/>
                <w:sz w:val="20"/>
                <w:szCs w:val="20"/>
              </w:rPr>
              <w:t>8</w:t>
            </w:r>
            <w:r w:rsidRPr="00F77B03">
              <w:rPr>
                <w:rFonts w:ascii="Arial" w:hAnsi="Arial" w:cs="Arial"/>
                <w:bCs/>
                <w:sz w:val="20"/>
                <w:szCs w:val="20"/>
              </w:rPr>
              <w:fldChar w:fldCharType="end"/>
            </w:r>
          </w:p>
        </w:sdtContent>
      </w:sdt>
    </w:sdtContent>
  </w:sdt>
  <w:p w:rsidR="001049F1" w:rsidRDefault="001049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9F1" w:rsidRDefault="001049F1">
      <w:r>
        <w:separator/>
      </w:r>
    </w:p>
  </w:footnote>
  <w:footnote w:type="continuationSeparator" w:id="0">
    <w:p w:rsidR="001049F1" w:rsidRDefault="001049F1">
      <w:r>
        <w:continuationSeparator/>
      </w:r>
    </w:p>
  </w:footnote>
  <w:footnote w:id="1">
    <w:p w:rsidR="001049F1" w:rsidRDefault="001049F1" w:rsidP="00F36BBC">
      <w:pPr>
        <w:pStyle w:val="Funotentext"/>
      </w:pPr>
      <w:r w:rsidRPr="00BB3671">
        <w:rPr>
          <w:rStyle w:val="Funotenzeichen"/>
          <w:rFonts w:ascii="Arial" w:hAnsi="Arial" w:cs="Arial"/>
        </w:rPr>
        <w:footnoteRef/>
      </w:r>
      <w:r w:rsidRPr="00BB3671">
        <w:rPr>
          <w:rFonts w:ascii="Arial" w:hAnsi="Arial" w:cs="Arial"/>
        </w:rPr>
        <w:t xml:space="preserve"> Straße, Postleitzahl, Ort, ggfls. Kreis</w:t>
      </w:r>
    </w:p>
  </w:footnote>
  <w:footnote w:id="2">
    <w:p w:rsidR="001049F1" w:rsidRPr="00B34ECF" w:rsidRDefault="001049F1">
      <w:pPr>
        <w:pStyle w:val="Funotentext"/>
        <w:rPr>
          <w:rFonts w:ascii="Arial" w:hAnsi="Arial" w:cs="Arial"/>
        </w:rPr>
      </w:pPr>
      <w:r w:rsidRPr="00B34ECF">
        <w:rPr>
          <w:rStyle w:val="Funotenzeichen"/>
          <w:rFonts w:ascii="Arial" w:hAnsi="Arial" w:cs="Arial"/>
        </w:rPr>
        <w:footnoteRef/>
      </w:r>
      <w:r w:rsidRPr="00B34ECF">
        <w:rPr>
          <w:rFonts w:ascii="Arial" w:hAnsi="Arial" w:cs="Arial"/>
        </w:rPr>
        <w:t xml:space="preserve"> Bei Bedarf entsprechend erweitern oder auf gesondertem Blatt darstellen. </w:t>
      </w:r>
    </w:p>
  </w:footnote>
  <w:footnote w:id="3">
    <w:p w:rsidR="001049F1" w:rsidRDefault="001049F1" w:rsidP="00D2075F">
      <w:pPr>
        <w:pStyle w:val="Funotentext"/>
        <w:ind w:left="142" w:hanging="142"/>
      </w:pPr>
      <w:r w:rsidRPr="00BB3671">
        <w:rPr>
          <w:rStyle w:val="Funotenzeichen"/>
          <w:rFonts w:ascii="Arial" w:hAnsi="Arial" w:cs="Arial"/>
        </w:rPr>
        <w:footnoteRef/>
      </w:r>
      <w:r w:rsidRPr="00BB3671">
        <w:rPr>
          <w:rFonts w:ascii="Arial" w:hAnsi="Arial" w:cs="Arial"/>
        </w:rPr>
        <w:t xml:space="preserve"> </w:t>
      </w:r>
      <w:r>
        <w:rPr>
          <w:rFonts w:ascii="Arial" w:hAnsi="Arial" w:cs="Arial"/>
        </w:rPr>
        <w:t>Der Wert in Spalte 7 bezieht sich jeweils auf ein Jahr. Bei der Beantragung ist dieser entsprechend auf den beantragten Zeitraum hochzurechnen.</w:t>
      </w:r>
    </w:p>
  </w:footnote>
  <w:footnote w:id="4">
    <w:p w:rsidR="001049F1" w:rsidRDefault="001049F1" w:rsidP="00D2075F">
      <w:pPr>
        <w:pStyle w:val="Funotentext"/>
        <w:ind w:left="142" w:hanging="142"/>
      </w:pPr>
      <w:r w:rsidRPr="00BB3671">
        <w:rPr>
          <w:rStyle w:val="Funotenzeichen"/>
          <w:rFonts w:ascii="Arial" w:hAnsi="Arial" w:cs="Arial"/>
        </w:rPr>
        <w:footnoteRef/>
      </w:r>
      <w:r w:rsidRPr="00BB3671">
        <w:rPr>
          <w:rFonts w:ascii="Arial" w:hAnsi="Arial" w:cs="Arial"/>
        </w:rPr>
        <w:t xml:space="preserve"> Der Wer</w:t>
      </w:r>
      <w:r>
        <w:rPr>
          <w:rFonts w:ascii="Arial" w:hAnsi="Arial" w:cs="Arial"/>
        </w:rPr>
        <w:t>t in Spalte 9 bezieht sich jeweils auf ein Jahr. Bei der Beantragung ist dieser entsprechend auf den beantragten Zeitraum hochzurechnen.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F1" w:rsidRPr="00B8663B" w:rsidRDefault="001049F1" w:rsidP="000F5CE2">
    <w:pPr>
      <w:pStyle w:val="Kopfzeile"/>
      <w:jc w:val="center"/>
      <w:rPr>
        <w:rFonts w:ascii="Arial" w:hAnsi="Arial" w:cs="Arial"/>
        <w:b/>
        <w:color w:val="999999"/>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0CA"/>
    <w:multiLevelType w:val="multilevel"/>
    <w:tmpl w:val="A0404F0A"/>
    <w:lvl w:ilvl="0">
      <w:start w:val="1"/>
      <w:numFmt w:val="decimal"/>
      <w:lvlText w:val="%1."/>
      <w:lvlJc w:val="left"/>
      <w:pPr>
        <w:tabs>
          <w:tab w:val="num" w:pos="567"/>
        </w:tabs>
        <w:ind w:left="567" w:hanging="567"/>
      </w:pPr>
      <w:rPr>
        <w:rFonts w:cs="Times New Roman" w:hint="default"/>
        <w:b/>
        <w:sz w:val="24"/>
        <w:szCs w:val="24"/>
      </w:rPr>
    </w:lvl>
    <w:lvl w:ilvl="1">
      <w:start w:val="1"/>
      <w:numFmt w:val="decimal"/>
      <w:lvlText w:val="%1.%2."/>
      <w:lvlJc w:val="left"/>
      <w:pPr>
        <w:tabs>
          <w:tab w:val="num" w:pos="567"/>
        </w:tabs>
        <w:ind w:left="567" w:hanging="567"/>
      </w:pPr>
      <w:rPr>
        <w:rFonts w:cs="Times New Roman" w:hint="default"/>
        <w:b/>
        <w:sz w:val="24"/>
        <w:szCs w:val="24"/>
      </w:rPr>
    </w:lvl>
    <w:lvl w:ilvl="2">
      <w:start w:val="1"/>
      <w:numFmt w:val="bullet"/>
      <w:lvlText w:val=""/>
      <w:lvlJc w:val="left"/>
      <w:pPr>
        <w:tabs>
          <w:tab w:val="num" w:pos="1440"/>
        </w:tabs>
        <w:ind w:left="1224" w:hanging="504"/>
      </w:pPr>
      <w:rPr>
        <w:rFonts w:ascii="Wingdings" w:hAnsi="Wingding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07601B1C"/>
    <w:multiLevelType w:val="hybridMultilevel"/>
    <w:tmpl w:val="61102AB0"/>
    <w:lvl w:ilvl="0" w:tplc="EADCA006">
      <w:start w:val="1"/>
      <w:numFmt w:val="bullet"/>
      <w:lvlText w:val=""/>
      <w:lvlJc w:val="left"/>
      <w:pPr>
        <w:tabs>
          <w:tab w:val="num" w:pos="953"/>
        </w:tabs>
        <w:ind w:left="953" w:hanging="386"/>
      </w:pPr>
      <w:rPr>
        <w:rFonts w:ascii="Wingdings" w:hAnsi="Wingdings" w:hint="default"/>
      </w:rPr>
    </w:lvl>
    <w:lvl w:ilvl="1" w:tplc="04070003" w:tentative="1">
      <w:start w:val="1"/>
      <w:numFmt w:val="bullet"/>
      <w:lvlText w:val="o"/>
      <w:lvlJc w:val="left"/>
      <w:pPr>
        <w:tabs>
          <w:tab w:val="num" w:pos="1468"/>
        </w:tabs>
        <w:ind w:left="1468" w:hanging="360"/>
      </w:pPr>
      <w:rPr>
        <w:rFonts w:ascii="Courier New" w:hAnsi="Courier New" w:hint="default"/>
      </w:rPr>
    </w:lvl>
    <w:lvl w:ilvl="2" w:tplc="04070005" w:tentative="1">
      <w:start w:val="1"/>
      <w:numFmt w:val="bullet"/>
      <w:lvlText w:val=""/>
      <w:lvlJc w:val="left"/>
      <w:pPr>
        <w:tabs>
          <w:tab w:val="num" w:pos="2188"/>
        </w:tabs>
        <w:ind w:left="2188" w:hanging="360"/>
      </w:pPr>
      <w:rPr>
        <w:rFonts w:ascii="Wingdings" w:hAnsi="Wingdings" w:hint="default"/>
      </w:rPr>
    </w:lvl>
    <w:lvl w:ilvl="3" w:tplc="04070001" w:tentative="1">
      <w:start w:val="1"/>
      <w:numFmt w:val="bullet"/>
      <w:lvlText w:val=""/>
      <w:lvlJc w:val="left"/>
      <w:pPr>
        <w:tabs>
          <w:tab w:val="num" w:pos="2908"/>
        </w:tabs>
        <w:ind w:left="2908" w:hanging="360"/>
      </w:pPr>
      <w:rPr>
        <w:rFonts w:ascii="Symbol" w:hAnsi="Symbol" w:hint="default"/>
      </w:rPr>
    </w:lvl>
    <w:lvl w:ilvl="4" w:tplc="04070003" w:tentative="1">
      <w:start w:val="1"/>
      <w:numFmt w:val="bullet"/>
      <w:lvlText w:val="o"/>
      <w:lvlJc w:val="left"/>
      <w:pPr>
        <w:tabs>
          <w:tab w:val="num" w:pos="3628"/>
        </w:tabs>
        <w:ind w:left="3628" w:hanging="360"/>
      </w:pPr>
      <w:rPr>
        <w:rFonts w:ascii="Courier New" w:hAnsi="Courier New" w:hint="default"/>
      </w:rPr>
    </w:lvl>
    <w:lvl w:ilvl="5" w:tplc="04070005" w:tentative="1">
      <w:start w:val="1"/>
      <w:numFmt w:val="bullet"/>
      <w:lvlText w:val=""/>
      <w:lvlJc w:val="left"/>
      <w:pPr>
        <w:tabs>
          <w:tab w:val="num" w:pos="4348"/>
        </w:tabs>
        <w:ind w:left="4348" w:hanging="360"/>
      </w:pPr>
      <w:rPr>
        <w:rFonts w:ascii="Wingdings" w:hAnsi="Wingdings" w:hint="default"/>
      </w:rPr>
    </w:lvl>
    <w:lvl w:ilvl="6" w:tplc="04070001" w:tentative="1">
      <w:start w:val="1"/>
      <w:numFmt w:val="bullet"/>
      <w:lvlText w:val=""/>
      <w:lvlJc w:val="left"/>
      <w:pPr>
        <w:tabs>
          <w:tab w:val="num" w:pos="5068"/>
        </w:tabs>
        <w:ind w:left="5068" w:hanging="360"/>
      </w:pPr>
      <w:rPr>
        <w:rFonts w:ascii="Symbol" w:hAnsi="Symbol" w:hint="default"/>
      </w:rPr>
    </w:lvl>
    <w:lvl w:ilvl="7" w:tplc="04070003" w:tentative="1">
      <w:start w:val="1"/>
      <w:numFmt w:val="bullet"/>
      <w:lvlText w:val="o"/>
      <w:lvlJc w:val="left"/>
      <w:pPr>
        <w:tabs>
          <w:tab w:val="num" w:pos="5788"/>
        </w:tabs>
        <w:ind w:left="5788" w:hanging="360"/>
      </w:pPr>
      <w:rPr>
        <w:rFonts w:ascii="Courier New" w:hAnsi="Courier New" w:hint="default"/>
      </w:rPr>
    </w:lvl>
    <w:lvl w:ilvl="8" w:tplc="04070005" w:tentative="1">
      <w:start w:val="1"/>
      <w:numFmt w:val="bullet"/>
      <w:lvlText w:val=""/>
      <w:lvlJc w:val="left"/>
      <w:pPr>
        <w:tabs>
          <w:tab w:val="num" w:pos="6508"/>
        </w:tabs>
        <w:ind w:left="6508" w:hanging="360"/>
      </w:pPr>
      <w:rPr>
        <w:rFonts w:ascii="Wingdings" w:hAnsi="Wingdings" w:hint="default"/>
      </w:rPr>
    </w:lvl>
  </w:abstractNum>
  <w:abstractNum w:abstractNumId="2">
    <w:nsid w:val="10361FED"/>
    <w:multiLevelType w:val="hybridMultilevel"/>
    <w:tmpl w:val="17627D38"/>
    <w:lvl w:ilvl="0" w:tplc="04070003">
      <w:start w:val="1"/>
      <w:numFmt w:val="bullet"/>
      <w:lvlText w:val="o"/>
      <w:lvlJc w:val="left"/>
      <w:pPr>
        <w:tabs>
          <w:tab w:val="num" w:pos="1826"/>
        </w:tabs>
        <w:ind w:left="1826" w:hanging="360"/>
      </w:pPr>
      <w:rPr>
        <w:rFonts w:ascii="Courier New" w:hAnsi="Courier New" w:hint="default"/>
      </w:rPr>
    </w:lvl>
    <w:lvl w:ilvl="1" w:tplc="04070003" w:tentative="1">
      <w:start w:val="1"/>
      <w:numFmt w:val="bullet"/>
      <w:lvlText w:val="o"/>
      <w:lvlJc w:val="left"/>
      <w:pPr>
        <w:tabs>
          <w:tab w:val="num" w:pos="2546"/>
        </w:tabs>
        <w:ind w:left="2546" w:hanging="360"/>
      </w:pPr>
      <w:rPr>
        <w:rFonts w:ascii="Courier New" w:hAnsi="Courier New" w:hint="default"/>
      </w:rPr>
    </w:lvl>
    <w:lvl w:ilvl="2" w:tplc="04070005" w:tentative="1">
      <w:start w:val="1"/>
      <w:numFmt w:val="bullet"/>
      <w:lvlText w:val=""/>
      <w:lvlJc w:val="left"/>
      <w:pPr>
        <w:tabs>
          <w:tab w:val="num" w:pos="3266"/>
        </w:tabs>
        <w:ind w:left="3266" w:hanging="360"/>
      </w:pPr>
      <w:rPr>
        <w:rFonts w:ascii="Wingdings" w:hAnsi="Wingdings" w:hint="default"/>
      </w:rPr>
    </w:lvl>
    <w:lvl w:ilvl="3" w:tplc="04070001" w:tentative="1">
      <w:start w:val="1"/>
      <w:numFmt w:val="bullet"/>
      <w:lvlText w:val=""/>
      <w:lvlJc w:val="left"/>
      <w:pPr>
        <w:tabs>
          <w:tab w:val="num" w:pos="3986"/>
        </w:tabs>
        <w:ind w:left="3986" w:hanging="360"/>
      </w:pPr>
      <w:rPr>
        <w:rFonts w:ascii="Symbol" w:hAnsi="Symbol" w:hint="default"/>
      </w:rPr>
    </w:lvl>
    <w:lvl w:ilvl="4" w:tplc="04070003" w:tentative="1">
      <w:start w:val="1"/>
      <w:numFmt w:val="bullet"/>
      <w:lvlText w:val="o"/>
      <w:lvlJc w:val="left"/>
      <w:pPr>
        <w:tabs>
          <w:tab w:val="num" w:pos="4706"/>
        </w:tabs>
        <w:ind w:left="4706" w:hanging="360"/>
      </w:pPr>
      <w:rPr>
        <w:rFonts w:ascii="Courier New" w:hAnsi="Courier New" w:hint="default"/>
      </w:rPr>
    </w:lvl>
    <w:lvl w:ilvl="5" w:tplc="04070005" w:tentative="1">
      <w:start w:val="1"/>
      <w:numFmt w:val="bullet"/>
      <w:lvlText w:val=""/>
      <w:lvlJc w:val="left"/>
      <w:pPr>
        <w:tabs>
          <w:tab w:val="num" w:pos="5426"/>
        </w:tabs>
        <w:ind w:left="5426" w:hanging="360"/>
      </w:pPr>
      <w:rPr>
        <w:rFonts w:ascii="Wingdings" w:hAnsi="Wingdings" w:hint="default"/>
      </w:rPr>
    </w:lvl>
    <w:lvl w:ilvl="6" w:tplc="04070001" w:tentative="1">
      <w:start w:val="1"/>
      <w:numFmt w:val="bullet"/>
      <w:lvlText w:val=""/>
      <w:lvlJc w:val="left"/>
      <w:pPr>
        <w:tabs>
          <w:tab w:val="num" w:pos="6146"/>
        </w:tabs>
        <w:ind w:left="6146" w:hanging="360"/>
      </w:pPr>
      <w:rPr>
        <w:rFonts w:ascii="Symbol" w:hAnsi="Symbol" w:hint="default"/>
      </w:rPr>
    </w:lvl>
    <w:lvl w:ilvl="7" w:tplc="04070003" w:tentative="1">
      <w:start w:val="1"/>
      <w:numFmt w:val="bullet"/>
      <w:lvlText w:val="o"/>
      <w:lvlJc w:val="left"/>
      <w:pPr>
        <w:tabs>
          <w:tab w:val="num" w:pos="6866"/>
        </w:tabs>
        <w:ind w:left="6866" w:hanging="360"/>
      </w:pPr>
      <w:rPr>
        <w:rFonts w:ascii="Courier New" w:hAnsi="Courier New" w:hint="default"/>
      </w:rPr>
    </w:lvl>
    <w:lvl w:ilvl="8" w:tplc="04070005" w:tentative="1">
      <w:start w:val="1"/>
      <w:numFmt w:val="bullet"/>
      <w:lvlText w:val=""/>
      <w:lvlJc w:val="left"/>
      <w:pPr>
        <w:tabs>
          <w:tab w:val="num" w:pos="7586"/>
        </w:tabs>
        <w:ind w:left="7586" w:hanging="360"/>
      </w:pPr>
      <w:rPr>
        <w:rFonts w:ascii="Wingdings" w:hAnsi="Wingdings" w:hint="default"/>
      </w:rPr>
    </w:lvl>
  </w:abstractNum>
  <w:abstractNum w:abstractNumId="3">
    <w:nsid w:val="137E69C6"/>
    <w:multiLevelType w:val="hybridMultilevel"/>
    <w:tmpl w:val="39EC6CC2"/>
    <w:lvl w:ilvl="0" w:tplc="8570BFD6">
      <w:start w:val="1"/>
      <w:numFmt w:val="bullet"/>
      <w:lvlText w:val=""/>
      <w:lvlJc w:val="left"/>
      <w:pPr>
        <w:tabs>
          <w:tab w:val="num" w:pos="1106"/>
        </w:tabs>
        <w:ind w:left="1106" w:hanging="539"/>
      </w:pPr>
      <w:rPr>
        <w:rFonts w:ascii="Wingdings" w:hAnsi="Wingdings" w:hint="default"/>
        <w:sz w:val="24"/>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4">
    <w:nsid w:val="140A6F42"/>
    <w:multiLevelType w:val="hybridMultilevel"/>
    <w:tmpl w:val="FD5C7E8E"/>
    <w:lvl w:ilvl="0" w:tplc="606C82C4">
      <w:start w:val="1"/>
      <w:numFmt w:val="bullet"/>
      <w:lvlText w:val=""/>
      <w:lvlJc w:val="left"/>
      <w:pPr>
        <w:tabs>
          <w:tab w:val="num" w:pos="814"/>
        </w:tabs>
        <w:ind w:left="814" w:hanging="454"/>
      </w:pPr>
      <w:rPr>
        <w:rFonts w:ascii="Symbol" w:hAnsi="Symbol" w:hint="default"/>
        <w:effect w:val="no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A415E21"/>
    <w:multiLevelType w:val="hybridMultilevel"/>
    <w:tmpl w:val="B2283638"/>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0602C42"/>
    <w:multiLevelType w:val="hybridMultilevel"/>
    <w:tmpl w:val="5B38D280"/>
    <w:lvl w:ilvl="0" w:tplc="D45C61E0">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7">
    <w:nsid w:val="22350AA8"/>
    <w:multiLevelType w:val="hybridMultilevel"/>
    <w:tmpl w:val="F04ADC50"/>
    <w:lvl w:ilvl="0" w:tplc="A328D9FA">
      <w:start w:val="1"/>
      <w:numFmt w:val="bullet"/>
      <w:lvlText w:val=""/>
      <w:lvlJc w:val="left"/>
      <w:pPr>
        <w:tabs>
          <w:tab w:val="num" w:pos="1106"/>
        </w:tabs>
        <w:ind w:left="1106" w:hanging="539"/>
      </w:pPr>
      <w:rPr>
        <w:rFonts w:ascii="Wingdings" w:hAnsi="Wingdings" w:hint="default"/>
        <w:color w:val="auto"/>
        <w:sz w:val="24"/>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8">
    <w:nsid w:val="241B5883"/>
    <w:multiLevelType w:val="hybridMultilevel"/>
    <w:tmpl w:val="DF869246"/>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9">
    <w:nsid w:val="24686B36"/>
    <w:multiLevelType w:val="hybridMultilevel"/>
    <w:tmpl w:val="CB8EB6F6"/>
    <w:lvl w:ilvl="0" w:tplc="AB242AA8">
      <w:start w:val="1"/>
      <w:numFmt w:val="decimalZero"/>
      <w:lvlText w:val="%1"/>
      <w:lvlJc w:val="left"/>
      <w:pPr>
        <w:ind w:left="705" w:hanging="705"/>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0">
    <w:nsid w:val="27E534AD"/>
    <w:multiLevelType w:val="multilevel"/>
    <w:tmpl w:val="B228363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9C40634"/>
    <w:multiLevelType w:val="hybridMultilevel"/>
    <w:tmpl w:val="D29E9C30"/>
    <w:lvl w:ilvl="0" w:tplc="472E3FEA">
      <w:start w:val="1"/>
      <w:numFmt w:val="lowerLetter"/>
      <w:lvlText w:val="%1)"/>
      <w:lvlJc w:val="left"/>
      <w:pPr>
        <w:tabs>
          <w:tab w:val="num" w:pos="1673"/>
        </w:tabs>
        <w:ind w:left="1673" w:hanging="567"/>
      </w:pPr>
      <w:rPr>
        <w:rFonts w:cs="Times New Roman" w:hint="default"/>
        <w:b/>
        <w:i w:val="0"/>
        <w:sz w:val="24"/>
        <w:szCs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2D0C4F24"/>
    <w:multiLevelType w:val="hybridMultilevel"/>
    <w:tmpl w:val="9F703C64"/>
    <w:lvl w:ilvl="0" w:tplc="706671A0">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13">
    <w:nsid w:val="2FD52FBA"/>
    <w:multiLevelType w:val="hybridMultilevel"/>
    <w:tmpl w:val="658E69F0"/>
    <w:lvl w:ilvl="0" w:tplc="02D63B52">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14">
    <w:nsid w:val="318D2398"/>
    <w:multiLevelType w:val="hybridMultilevel"/>
    <w:tmpl w:val="5C50EF12"/>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nsid w:val="355236FA"/>
    <w:multiLevelType w:val="hybridMultilevel"/>
    <w:tmpl w:val="8EC22A6E"/>
    <w:lvl w:ilvl="0" w:tplc="D220920E">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16">
    <w:nsid w:val="38CF1351"/>
    <w:multiLevelType w:val="hybridMultilevel"/>
    <w:tmpl w:val="596E364A"/>
    <w:lvl w:ilvl="0" w:tplc="A11E8CE0">
      <w:start w:val="1"/>
      <w:numFmt w:val="bullet"/>
      <w:lvlText w:val=""/>
      <w:lvlJc w:val="left"/>
      <w:pPr>
        <w:ind w:left="1290" w:hanging="360"/>
      </w:pPr>
      <w:rPr>
        <w:rFonts w:ascii="Wingdings" w:hAnsi="Wingdings" w:hint="default"/>
      </w:rPr>
    </w:lvl>
    <w:lvl w:ilvl="1" w:tplc="04070003" w:tentative="1">
      <w:start w:val="1"/>
      <w:numFmt w:val="bullet"/>
      <w:lvlText w:val="o"/>
      <w:lvlJc w:val="left"/>
      <w:pPr>
        <w:ind w:left="2010" w:hanging="360"/>
      </w:pPr>
      <w:rPr>
        <w:rFonts w:ascii="Courier New" w:hAnsi="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17">
    <w:nsid w:val="391D5FC6"/>
    <w:multiLevelType w:val="multilevel"/>
    <w:tmpl w:val="A0404F0A"/>
    <w:lvl w:ilvl="0">
      <w:start w:val="1"/>
      <w:numFmt w:val="decimal"/>
      <w:lvlText w:val="%1."/>
      <w:lvlJc w:val="left"/>
      <w:pPr>
        <w:tabs>
          <w:tab w:val="num" w:pos="567"/>
        </w:tabs>
        <w:ind w:left="567" w:hanging="567"/>
      </w:pPr>
      <w:rPr>
        <w:rFonts w:cs="Times New Roman" w:hint="default"/>
        <w:b/>
        <w:sz w:val="24"/>
        <w:szCs w:val="24"/>
      </w:rPr>
    </w:lvl>
    <w:lvl w:ilvl="1">
      <w:start w:val="1"/>
      <w:numFmt w:val="decimal"/>
      <w:lvlText w:val="%1.%2."/>
      <w:lvlJc w:val="left"/>
      <w:pPr>
        <w:tabs>
          <w:tab w:val="num" w:pos="567"/>
        </w:tabs>
        <w:ind w:left="567" w:hanging="567"/>
      </w:pPr>
      <w:rPr>
        <w:rFonts w:cs="Times New Roman" w:hint="default"/>
        <w:b/>
        <w:sz w:val="24"/>
        <w:szCs w:val="24"/>
      </w:rPr>
    </w:lvl>
    <w:lvl w:ilvl="2">
      <w:start w:val="1"/>
      <w:numFmt w:val="bullet"/>
      <w:lvlText w:val=""/>
      <w:lvlJc w:val="left"/>
      <w:pPr>
        <w:tabs>
          <w:tab w:val="num" w:pos="1440"/>
        </w:tabs>
        <w:ind w:left="1224" w:hanging="504"/>
      </w:pPr>
      <w:rPr>
        <w:rFonts w:ascii="Wingdings" w:hAnsi="Wingding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3C6229BA"/>
    <w:multiLevelType w:val="multilevel"/>
    <w:tmpl w:val="2140EDA2"/>
    <w:lvl w:ilvl="0">
      <w:start w:val="1"/>
      <w:numFmt w:val="decimal"/>
      <w:lvlText w:val="%1."/>
      <w:lvlJc w:val="left"/>
      <w:pPr>
        <w:tabs>
          <w:tab w:val="num" w:pos="567"/>
        </w:tabs>
        <w:ind w:left="567" w:hanging="567"/>
      </w:pPr>
      <w:rPr>
        <w:rFonts w:cs="Times New Roman" w:hint="default"/>
        <w:b/>
        <w:sz w:val="24"/>
        <w:szCs w:val="24"/>
      </w:rPr>
    </w:lvl>
    <w:lvl w:ilvl="1">
      <w:start w:val="1"/>
      <w:numFmt w:val="decimal"/>
      <w:lvlText w:val="%1.%2."/>
      <w:lvlJc w:val="left"/>
      <w:pPr>
        <w:tabs>
          <w:tab w:val="num" w:pos="567"/>
        </w:tabs>
        <w:ind w:left="567" w:hanging="567"/>
      </w:pPr>
      <w:rPr>
        <w:rFonts w:cs="Times New Roman" w:hint="default"/>
        <w:b/>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3F5C6D2B"/>
    <w:multiLevelType w:val="multilevel"/>
    <w:tmpl w:val="04070023"/>
    <w:lvl w:ilvl="0">
      <w:start w:val="1"/>
      <w:numFmt w:val="upperRoman"/>
      <w:pStyle w:val="berschrift1"/>
      <w:lvlText w:val="Artikel %1."/>
      <w:lvlJc w:val="left"/>
      <w:pPr>
        <w:tabs>
          <w:tab w:val="num" w:pos="1440"/>
        </w:tabs>
      </w:pPr>
      <w:rPr>
        <w:rFonts w:cs="Times New Roman" w:hint="default"/>
        <w:b/>
      </w:rPr>
    </w:lvl>
    <w:lvl w:ilvl="1">
      <w:start w:val="1"/>
      <w:numFmt w:val="decimalZero"/>
      <w:pStyle w:val="berschrift2"/>
      <w:isLgl/>
      <w:lvlText w:val="Abschnitt %1.%2"/>
      <w:lvlJc w:val="left"/>
      <w:pPr>
        <w:tabs>
          <w:tab w:val="num" w:pos="1440"/>
        </w:tabs>
      </w:pPr>
      <w:rPr>
        <w:rFonts w:cs="Times New Roman" w:hint="default"/>
      </w:rPr>
    </w:lvl>
    <w:lvl w:ilvl="2">
      <w:start w:val="1"/>
      <w:numFmt w:val="lowerLetter"/>
      <w:pStyle w:val="berschrift3"/>
      <w:lvlText w:val="(%3)"/>
      <w:lvlJc w:val="left"/>
      <w:pPr>
        <w:tabs>
          <w:tab w:val="num" w:pos="720"/>
        </w:tabs>
        <w:ind w:left="720" w:hanging="432"/>
      </w:pPr>
      <w:rPr>
        <w:rFonts w:cs="Times New Roman" w:hint="default"/>
        <w:b/>
      </w:rPr>
    </w:lvl>
    <w:lvl w:ilvl="3">
      <w:start w:val="1"/>
      <w:numFmt w:val="lowerRoman"/>
      <w:pStyle w:val="berschrift4"/>
      <w:lvlText w:val="(%4)"/>
      <w:lvlJc w:val="right"/>
      <w:pPr>
        <w:tabs>
          <w:tab w:val="num" w:pos="864"/>
        </w:tabs>
        <w:ind w:left="864" w:hanging="144"/>
      </w:pPr>
      <w:rPr>
        <w:rFonts w:cs="Times New Roman" w:hint="default"/>
      </w:rPr>
    </w:lvl>
    <w:lvl w:ilvl="4">
      <w:start w:val="1"/>
      <w:numFmt w:val="decimal"/>
      <w:pStyle w:val="berschrift5"/>
      <w:lvlText w:val="%5)"/>
      <w:lvlJc w:val="left"/>
      <w:pPr>
        <w:tabs>
          <w:tab w:val="num" w:pos="1008"/>
        </w:tabs>
        <w:ind w:left="1008" w:hanging="432"/>
      </w:pPr>
      <w:rPr>
        <w:rFonts w:cs="Times New Roman" w:hint="default"/>
      </w:rPr>
    </w:lvl>
    <w:lvl w:ilvl="5">
      <w:start w:val="1"/>
      <w:numFmt w:val="lowerLetter"/>
      <w:pStyle w:val="berschrift6"/>
      <w:lvlText w:val="%6)"/>
      <w:lvlJc w:val="left"/>
      <w:pPr>
        <w:tabs>
          <w:tab w:val="num" w:pos="1152"/>
        </w:tabs>
        <w:ind w:left="1152" w:hanging="432"/>
      </w:pPr>
      <w:rPr>
        <w:rFonts w:cs="Times New Roman" w:hint="default"/>
      </w:rPr>
    </w:lvl>
    <w:lvl w:ilvl="6">
      <w:start w:val="1"/>
      <w:numFmt w:val="lowerRoman"/>
      <w:pStyle w:val="berschrift7"/>
      <w:lvlText w:val="%7)"/>
      <w:lvlJc w:val="right"/>
      <w:pPr>
        <w:tabs>
          <w:tab w:val="num" w:pos="1296"/>
        </w:tabs>
        <w:ind w:left="1296" w:hanging="288"/>
      </w:pPr>
      <w:rPr>
        <w:rFonts w:cs="Times New Roman" w:hint="default"/>
      </w:rPr>
    </w:lvl>
    <w:lvl w:ilvl="7">
      <w:start w:val="1"/>
      <w:numFmt w:val="lowerLetter"/>
      <w:pStyle w:val="berschrift8"/>
      <w:lvlText w:val="%8."/>
      <w:lvlJc w:val="left"/>
      <w:pPr>
        <w:tabs>
          <w:tab w:val="num" w:pos="1440"/>
        </w:tabs>
        <w:ind w:left="1440" w:hanging="432"/>
      </w:pPr>
      <w:rPr>
        <w:rFonts w:cs="Times New Roman" w:hint="default"/>
      </w:rPr>
    </w:lvl>
    <w:lvl w:ilvl="8">
      <w:start w:val="1"/>
      <w:numFmt w:val="lowerRoman"/>
      <w:pStyle w:val="berschrift9"/>
      <w:lvlText w:val="%9."/>
      <w:lvlJc w:val="right"/>
      <w:pPr>
        <w:tabs>
          <w:tab w:val="num" w:pos="1584"/>
        </w:tabs>
        <w:ind w:left="1584" w:hanging="144"/>
      </w:pPr>
      <w:rPr>
        <w:rFonts w:cs="Times New Roman" w:hint="default"/>
      </w:rPr>
    </w:lvl>
  </w:abstractNum>
  <w:abstractNum w:abstractNumId="20">
    <w:nsid w:val="3FBD7C0B"/>
    <w:multiLevelType w:val="hybridMultilevel"/>
    <w:tmpl w:val="34644B38"/>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1">
    <w:nsid w:val="41115C5F"/>
    <w:multiLevelType w:val="hybridMultilevel"/>
    <w:tmpl w:val="F9D2A266"/>
    <w:lvl w:ilvl="0" w:tplc="394CA05C">
      <w:start w:val="1"/>
      <w:numFmt w:val="bullet"/>
      <w:lvlText w:val=""/>
      <w:lvlJc w:val="left"/>
      <w:pPr>
        <w:tabs>
          <w:tab w:val="num" w:pos="1106"/>
        </w:tabs>
        <w:ind w:left="1106" w:hanging="539"/>
      </w:pPr>
      <w:rPr>
        <w:rFonts w:ascii="Wingdings" w:hAnsi="Wingdings" w:hint="default"/>
        <w:color w:val="auto"/>
        <w:sz w:val="24"/>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22">
    <w:nsid w:val="413A1578"/>
    <w:multiLevelType w:val="hybridMultilevel"/>
    <w:tmpl w:val="CCFEC650"/>
    <w:lvl w:ilvl="0" w:tplc="A516F0D6">
      <w:start w:val="1"/>
      <w:numFmt w:val="decimalZero"/>
      <w:lvlText w:val="%1"/>
      <w:lvlJc w:val="left"/>
      <w:pPr>
        <w:ind w:left="1137" w:hanging="570"/>
      </w:pPr>
      <w:rPr>
        <w:rFonts w:cs="Times New Roman" w:hint="default"/>
      </w:rPr>
    </w:lvl>
    <w:lvl w:ilvl="1" w:tplc="04070019" w:tentative="1">
      <w:start w:val="1"/>
      <w:numFmt w:val="lowerLetter"/>
      <w:lvlText w:val="%2."/>
      <w:lvlJc w:val="left"/>
      <w:pPr>
        <w:ind w:left="1647" w:hanging="360"/>
      </w:pPr>
      <w:rPr>
        <w:rFonts w:cs="Times New Roman"/>
      </w:rPr>
    </w:lvl>
    <w:lvl w:ilvl="2" w:tplc="0407001B" w:tentative="1">
      <w:start w:val="1"/>
      <w:numFmt w:val="lowerRoman"/>
      <w:lvlText w:val="%3."/>
      <w:lvlJc w:val="right"/>
      <w:pPr>
        <w:ind w:left="2367" w:hanging="180"/>
      </w:pPr>
      <w:rPr>
        <w:rFonts w:cs="Times New Roman"/>
      </w:rPr>
    </w:lvl>
    <w:lvl w:ilvl="3" w:tplc="0407000F" w:tentative="1">
      <w:start w:val="1"/>
      <w:numFmt w:val="decimal"/>
      <w:lvlText w:val="%4."/>
      <w:lvlJc w:val="left"/>
      <w:pPr>
        <w:ind w:left="3087" w:hanging="360"/>
      </w:pPr>
      <w:rPr>
        <w:rFonts w:cs="Times New Roman"/>
      </w:rPr>
    </w:lvl>
    <w:lvl w:ilvl="4" w:tplc="04070019" w:tentative="1">
      <w:start w:val="1"/>
      <w:numFmt w:val="lowerLetter"/>
      <w:lvlText w:val="%5."/>
      <w:lvlJc w:val="left"/>
      <w:pPr>
        <w:ind w:left="3807" w:hanging="360"/>
      </w:pPr>
      <w:rPr>
        <w:rFonts w:cs="Times New Roman"/>
      </w:rPr>
    </w:lvl>
    <w:lvl w:ilvl="5" w:tplc="0407001B" w:tentative="1">
      <w:start w:val="1"/>
      <w:numFmt w:val="lowerRoman"/>
      <w:lvlText w:val="%6."/>
      <w:lvlJc w:val="right"/>
      <w:pPr>
        <w:ind w:left="4527" w:hanging="180"/>
      </w:pPr>
      <w:rPr>
        <w:rFonts w:cs="Times New Roman"/>
      </w:rPr>
    </w:lvl>
    <w:lvl w:ilvl="6" w:tplc="0407000F" w:tentative="1">
      <w:start w:val="1"/>
      <w:numFmt w:val="decimal"/>
      <w:lvlText w:val="%7."/>
      <w:lvlJc w:val="left"/>
      <w:pPr>
        <w:ind w:left="5247" w:hanging="360"/>
      </w:pPr>
      <w:rPr>
        <w:rFonts w:cs="Times New Roman"/>
      </w:rPr>
    </w:lvl>
    <w:lvl w:ilvl="7" w:tplc="04070019" w:tentative="1">
      <w:start w:val="1"/>
      <w:numFmt w:val="lowerLetter"/>
      <w:lvlText w:val="%8."/>
      <w:lvlJc w:val="left"/>
      <w:pPr>
        <w:ind w:left="5967" w:hanging="360"/>
      </w:pPr>
      <w:rPr>
        <w:rFonts w:cs="Times New Roman"/>
      </w:rPr>
    </w:lvl>
    <w:lvl w:ilvl="8" w:tplc="0407001B" w:tentative="1">
      <w:start w:val="1"/>
      <w:numFmt w:val="lowerRoman"/>
      <w:lvlText w:val="%9."/>
      <w:lvlJc w:val="right"/>
      <w:pPr>
        <w:ind w:left="6687" w:hanging="180"/>
      </w:pPr>
      <w:rPr>
        <w:rFonts w:cs="Times New Roman"/>
      </w:rPr>
    </w:lvl>
  </w:abstractNum>
  <w:abstractNum w:abstractNumId="23">
    <w:nsid w:val="48A643D5"/>
    <w:multiLevelType w:val="hybridMultilevel"/>
    <w:tmpl w:val="2166C956"/>
    <w:lvl w:ilvl="0" w:tplc="A14A21DE">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24">
    <w:nsid w:val="52555270"/>
    <w:multiLevelType w:val="hybridMultilevel"/>
    <w:tmpl w:val="8D78C702"/>
    <w:lvl w:ilvl="0" w:tplc="A11E8CE0">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5">
    <w:nsid w:val="54714D93"/>
    <w:multiLevelType w:val="hybridMultilevel"/>
    <w:tmpl w:val="68BEDA60"/>
    <w:lvl w:ilvl="0" w:tplc="CC36AA1E">
      <w:start w:val="1"/>
      <w:numFmt w:val="bullet"/>
      <w:lvlText w:val=""/>
      <w:lvlJc w:val="left"/>
      <w:pPr>
        <w:tabs>
          <w:tab w:val="num" w:pos="953"/>
        </w:tabs>
        <w:ind w:left="953" w:hanging="386"/>
      </w:pPr>
      <w:rPr>
        <w:rFonts w:ascii="Wingdings" w:hAnsi="Wingdings" w:hint="default"/>
      </w:rPr>
    </w:lvl>
    <w:lvl w:ilvl="1" w:tplc="04070003" w:tentative="1">
      <w:start w:val="1"/>
      <w:numFmt w:val="bullet"/>
      <w:lvlText w:val="o"/>
      <w:lvlJc w:val="left"/>
      <w:pPr>
        <w:tabs>
          <w:tab w:val="num" w:pos="1468"/>
        </w:tabs>
        <w:ind w:left="1468" w:hanging="360"/>
      </w:pPr>
      <w:rPr>
        <w:rFonts w:ascii="Courier New" w:hAnsi="Courier New" w:hint="default"/>
      </w:rPr>
    </w:lvl>
    <w:lvl w:ilvl="2" w:tplc="04070005" w:tentative="1">
      <w:start w:val="1"/>
      <w:numFmt w:val="bullet"/>
      <w:lvlText w:val=""/>
      <w:lvlJc w:val="left"/>
      <w:pPr>
        <w:tabs>
          <w:tab w:val="num" w:pos="2188"/>
        </w:tabs>
        <w:ind w:left="2188" w:hanging="360"/>
      </w:pPr>
      <w:rPr>
        <w:rFonts w:ascii="Wingdings" w:hAnsi="Wingdings" w:hint="default"/>
      </w:rPr>
    </w:lvl>
    <w:lvl w:ilvl="3" w:tplc="04070001" w:tentative="1">
      <w:start w:val="1"/>
      <w:numFmt w:val="bullet"/>
      <w:lvlText w:val=""/>
      <w:lvlJc w:val="left"/>
      <w:pPr>
        <w:tabs>
          <w:tab w:val="num" w:pos="2908"/>
        </w:tabs>
        <w:ind w:left="2908" w:hanging="360"/>
      </w:pPr>
      <w:rPr>
        <w:rFonts w:ascii="Symbol" w:hAnsi="Symbol" w:hint="default"/>
      </w:rPr>
    </w:lvl>
    <w:lvl w:ilvl="4" w:tplc="04070003" w:tentative="1">
      <w:start w:val="1"/>
      <w:numFmt w:val="bullet"/>
      <w:lvlText w:val="o"/>
      <w:lvlJc w:val="left"/>
      <w:pPr>
        <w:tabs>
          <w:tab w:val="num" w:pos="3628"/>
        </w:tabs>
        <w:ind w:left="3628" w:hanging="360"/>
      </w:pPr>
      <w:rPr>
        <w:rFonts w:ascii="Courier New" w:hAnsi="Courier New" w:hint="default"/>
      </w:rPr>
    </w:lvl>
    <w:lvl w:ilvl="5" w:tplc="04070005" w:tentative="1">
      <w:start w:val="1"/>
      <w:numFmt w:val="bullet"/>
      <w:lvlText w:val=""/>
      <w:lvlJc w:val="left"/>
      <w:pPr>
        <w:tabs>
          <w:tab w:val="num" w:pos="4348"/>
        </w:tabs>
        <w:ind w:left="4348" w:hanging="360"/>
      </w:pPr>
      <w:rPr>
        <w:rFonts w:ascii="Wingdings" w:hAnsi="Wingdings" w:hint="default"/>
      </w:rPr>
    </w:lvl>
    <w:lvl w:ilvl="6" w:tplc="04070001" w:tentative="1">
      <w:start w:val="1"/>
      <w:numFmt w:val="bullet"/>
      <w:lvlText w:val=""/>
      <w:lvlJc w:val="left"/>
      <w:pPr>
        <w:tabs>
          <w:tab w:val="num" w:pos="5068"/>
        </w:tabs>
        <w:ind w:left="5068" w:hanging="360"/>
      </w:pPr>
      <w:rPr>
        <w:rFonts w:ascii="Symbol" w:hAnsi="Symbol" w:hint="default"/>
      </w:rPr>
    </w:lvl>
    <w:lvl w:ilvl="7" w:tplc="04070003" w:tentative="1">
      <w:start w:val="1"/>
      <w:numFmt w:val="bullet"/>
      <w:lvlText w:val="o"/>
      <w:lvlJc w:val="left"/>
      <w:pPr>
        <w:tabs>
          <w:tab w:val="num" w:pos="5788"/>
        </w:tabs>
        <w:ind w:left="5788" w:hanging="360"/>
      </w:pPr>
      <w:rPr>
        <w:rFonts w:ascii="Courier New" w:hAnsi="Courier New" w:hint="default"/>
      </w:rPr>
    </w:lvl>
    <w:lvl w:ilvl="8" w:tplc="04070005" w:tentative="1">
      <w:start w:val="1"/>
      <w:numFmt w:val="bullet"/>
      <w:lvlText w:val=""/>
      <w:lvlJc w:val="left"/>
      <w:pPr>
        <w:tabs>
          <w:tab w:val="num" w:pos="6508"/>
        </w:tabs>
        <w:ind w:left="6508" w:hanging="360"/>
      </w:pPr>
      <w:rPr>
        <w:rFonts w:ascii="Wingdings" w:hAnsi="Wingdings" w:hint="default"/>
      </w:rPr>
    </w:lvl>
  </w:abstractNum>
  <w:abstractNum w:abstractNumId="26">
    <w:nsid w:val="561708AD"/>
    <w:multiLevelType w:val="hybridMultilevel"/>
    <w:tmpl w:val="2A7E68E8"/>
    <w:lvl w:ilvl="0" w:tplc="CFC2E5D0">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7">
    <w:nsid w:val="58A50211"/>
    <w:multiLevelType w:val="multilevel"/>
    <w:tmpl w:val="2140EDA2"/>
    <w:lvl w:ilvl="0">
      <w:start w:val="1"/>
      <w:numFmt w:val="decimal"/>
      <w:lvlText w:val="%1."/>
      <w:lvlJc w:val="left"/>
      <w:pPr>
        <w:tabs>
          <w:tab w:val="num" w:pos="567"/>
        </w:tabs>
        <w:ind w:left="567" w:hanging="567"/>
      </w:pPr>
      <w:rPr>
        <w:rFonts w:cs="Times New Roman" w:hint="default"/>
        <w:b/>
        <w:sz w:val="24"/>
        <w:szCs w:val="24"/>
      </w:rPr>
    </w:lvl>
    <w:lvl w:ilvl="1">
      <w:start w:val="1"/>
      <w:numFmt w:val="decimal"/>
      <w:lvlText w:val="%1.%2."/>
      <w:lvlJc w:val="left"/>
      <w:pPr>
        <w:tabs>
          <w:tab w:val="num" w:pos="567"/>
        </w:tabs>
        <w:ind w:left="567" w:hanging="567"/>
      </w:pPr>
      <w:rPr>
        <w:rFonts w:cs="Times New Roman" w:hint="default"/>
        <w:b/>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58B43CEF"/>
    <w:multiLevelType w:val="hybridMultilevel"/>
    <w:tmpl w:val="B41E9AF4"/>
    <w:lvl w:ilvl="0" w:tplc="50CACA1A">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29">
    <w:nsid w:val="590142EF"/>
    <w:multiLevelType w:val="hybridMultilevel"/>
    <w:tmpl w:val="35D80058"/>
    <w:lvl w:ilvl="0" w:tplc="10EA3C32">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0">
    <w:nsid w:val="63EB01FB"/>
    <w:multiLevelType w:val="hybridMultilevel"/>
    <w:tmpl w:val="DC94D672"/>
    <w:lvl w:ilvl="0" w:tplc="04070005">
      <w:start w:val="1"/>
      <w:numFmt w:val="bullet"/>
      <w:lvlText w:val=""/>
      <w:lvlJc w:val="left"/>
      <w:pPr>
        <w:ind w:left="927" w:hanging="360"/>
      </w:pPr>
      <w:rPr>
        <w:rFonts w:ascii="Wingdings" w:hAnsi="Wingdings"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1">
    <w:nsid w:val="641B2940"/>
    <w:multiLevelType w:val="multilevel"/>
    <w:tmpl w:val="491E5596"/>
    <w:lvl w:ilvl="0">
      <w:start w:val="1"/>
      <w:numFmt w:val="decimal"/>
      <w:lvlText w:val="%1."/>
      <w:lvlJc w:val="left"/>
      <w:pPr>
        <w:tabs>
          <w:tab w:val="num" w:pos="567"/>
        </w:tabs>
        <w:ind w:left="567" w:hanging="567"/>
      </w:pPr>
      <w:rPr>
        <w:rFonts w:cs="Times New Roman" w:hint="default"/>
        <w:b/>
        <w:sz w:val="24"/>
        <w:szCs w:val="24"/>
      </w:rPr>
    </w:lvl>
    <w:lvl w:ilvl="1">
      <w:start w:val="1"/>
      <w:numFmt w:val="decimal"/>
      <w:lvlText w:val="%1.%2."/>
      <w:lvlJc w:val="left"/>
      <w:pPr>
        <w:tabs>
          <w:tab w:val="num" w:pos="567"/>
        </w:tabs>
        <w:ind w:left="567" w:hanging="567"/>
      </w:pPr>
      <w:rPr>
        <w:rFonts w:cs="Times New Roman" w:hint="default"/>
        <w:b/>
        <w:sz w:val="24"/>
        <w:szCs w:val="24"/>
      </w:rPr>
    </w:lvl>
    <w:lvl w:ilvl="2">
      <w:start w:val="1"/>
      <w:numFmt w:val="bullet"/>
      <w:lvlText w:val=""/>
      <w:lvlJc w:val="left"/>
      <w:pPr>
        <w:tabs>
          <w:tab w:val="num" w:pos="1440"/>
        </w:tabs>
        <w:ind w:left="1224" w:hanging="504"/>
      </w:pPr>
      <w:rPr>
        <w:rFonts w:ascii="Wingdings" w:hAnsi="Wingdings"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6784059B"/>
    <w:multiLevelType w:val="hybridMultilevel"/>
    <w:tmpl w:val="87D21BFE"/>
    <w:lvl w:ilvl="0" w:tplc="AEC2EC22">
      <w:numFmt w:val="bullet"/>
      <w:lvlText w:val=""/>
      <w:lvlJc w:val="left"/>
      <w:pPr>
        <w:ind w:left="927" w:hanging="360"/>
      </w:pPr>
      <w:rPr>
        <w:rFonts w:ascii="Wingdings" w:eastAsia="Times New Roman" w:hAnsi="Wingdings"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3">
    <w:nsid w:val="67880F00"/>
    <w:multiLevelType w:val="multilevel"/>
    <w:tmpl w:val="336AD64A"/>
    <w:lvl w:ilvl="0">
      <w:start w:val="3"/>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678A78C2"/>
    <w:multiLevelType w:val="hybridMultilevel"/>
    <w:tmpl w:val="F78C5190"/>
    <w:lvl w:ilvl="0" w:tplc="2AF8B588">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5">
    <w:nsid w:val="6C611CE3"/>
    <w:multiLevelType w:val="hybridMultilevel"/>
    <w:tmpl w:val="C97E8568"/>
    <w:lvl w:ilvl="0" w:tplc="0A326B30">
      <w:start w:val="1"/>
      <w:numFmt w:val="bullet"/>
      <w:lvlText w:val=""/>
      <w:lvlJc w:val="left"/>
      <w:pPr>
        <w:tabs>
          <w:tab w:val="num" w:pos="2031"/>
        </w:tabs>
        <w:ind w:left="2031" w:hanging="386"/>
      </w:pPr>
      <w:rPr>
        <w:rFonts w:ascii="Wingdings" w:hAnsi="Wingdings" w:hint="default"/>
      </w:rPr>
    </w:lvl>
    <w:lvl w:ilvl="1" w:tplc="04070003" w:tentative="1">
      <w:start w:val="1"/>
      <w:numFmt w:val="bullet"/>
      <w:lvlText w:val="o"/>
      <w:lvlJc w:val="left"/>
      <w:pPr>
        <w:tabs>
          <w:tab w:val="num" w:pos="2546"/>
        </w:tabs>
        <w:ind w:left="2546" w:hanging="360"/>
      </w:pPr>
      <w:rPr>
        <w:rFonts w:ascii="Courier New" w:hAnsi="Courier New" w:hint="default"/>
      </w:rPr>
    </w:lvl>
    <w:lvl w:ilvl="2" w:tplc="04070005" w:tentative="1">
      <w:start w:val="1"/>
      <w:numFmt w:val="bullet"/>
      <w:lvlText w:val=""/>
      <w:lvlJc w:val="left"/>
      <w:pPr>
        <w:tabs>
          <w:tab w:val="num" w:pos="3266"/>
        </w:tabs>
        <w:ind w:left="3266" w:hanging="360"/>
      </w:pPr>
      <w:rPr>
        <w:rFonts w:ascii="Wingdings" w:hAnsi="Wingdings" w:hint="default"/>
      </w:rPr>
    </w:lvl>
    <w:lvl w:ilvl="3" w:tplc="04070001" w:tentative="1">
      <w:start w:val="1"/>
      <w:numFmt w:val="bullet"/>
      <w:lvlText w:val=""/>
      <w:lvlJc w:val="left"/>
      <w:pPr>
        <w:tabs>
          <w:tab w:val="num" w:pos="3986"/>
        </w:tabs>
        <w:ind w:left="3986" w:hanging="360"/>
      </w:pPr>
      <w:rPr>
        <w:rFonts w:ascii="Symbol" w:hAnsi="Symbol" w:hint="default"/>
      </w:rPr>
    </w:lvl>
    <w:lvl w:ilvl="4" w:tplc="04070003" w:tentative="1">
      <w:start w:val="1"/>
      <w:numFmt w:val="bullet"/>
      <w:lvlText w:val="o"/>
      <w:lvlJc w:val="left"/>
      <w:pPr>
        <w:tabs>
          <w:tab w:val="num" w:pos="4706"/>
        </w:tabs>
        <w:ind w:left="4706" w:hanging="360"/>
      </w:pPr>
      <w:rPr>
        <w:rFonts w:ascii="Courier New" w:hAnsi="Courier New" w:hint="default"/>
      </w:rPr>
    </w:lvl>
    <w:lvl w:ilvl="5" w:tplc="04070005" w:tentative="1">
      <w:start w:val="1"/>
      <w:numFmt w:val="bullet"/>
      <w:lvlText w:val=""/>
      <w:lvlJc w:val="left"/>
      <w:pPr>
        <w:tabs>
          <w:tab w:val="num" w:pos="5426"/>
        </w:tabs>
        <w:ind w:left="5426" w:hanging="360"/>
      </w:pPr>
      <w:rPr>
        <w:rFonts w:ascii="Wingdings" w:hAnsi="Wingdings" w:hint="default"/>
      </w:rPr>
    </w:lvl>
    <w:lvl w:ilvl="6" w:tplc="04070001" w:tentative="1">
      <w:start w:val="1"/>
      <w:numFmt w:val="bullet"/>
      <w:lvlText w:val=""/>
      <w:lvlJc w:val="left"/>
      <w:pPr>
        <w:tabs>
          <w:tab w:val="num" w:pos="6146"/>
        </w:tabs>
        <w:ind w:left="6146" w:hanging="360"/>
      </w:pPr>
      <w:rPr>
        <w:rFonts w:ascii="Symbol" w:hAnsi="Symbol" w:hint="default"/>
      </w:rPr>
    </w:lvl>
    <w:lvl w:ilvl="7" w:tplc="04070003" w:tentative="1">
      <w:start w:val="1"/>
      <w:numFmt w:val="bullet"/>
      <w:lvlText w:val="o"/>
      <w:lvlJc w:val="left"/>
      <w:pPr>
        <w:tabs>
          <w:tab w:val="num" w:pos="6866"/>
        </w:tabs>
        <w:ind w:left="6866" w:hanging="360"/>
      </w:pPr>
      <w:rPr>
        <w:rFonts w:ascii="Courier New" w:hAnsi="Courier New" w:hint="default"/>
      </w:rPr>
    </w:lvl>
    <w:lvl w:ilvl="8" w:tplc="04070005" w:tentative="1">
      <w:start w:val="1"/>
      <w:numFmt w:val="bullet"/>
      <w:lvlText w:val=""/>
      <w:lvlJc w:val="left"/>
      <w:pPr>
        <w:tabs>
          <w:tab w:val="num" w:pos="7586"/>
        </w:tabs>
        <w:ind w:left="7586" w:hanging="360"/>
      </w:pPr>
      <w:rPr>
        <w:rFonts w:ascii="Wingdings" w:hAnsi="Wingdings" w:hint="default"/>
      </w:rPr>
    </w:lvl>
  </w:abstractNum>
  <w:abstractNum w:abstractNumId="36">
    <w:nsid w:val="6CB35370"/>
    <w:multiLevelType w:val="hybridMultilevel"/>
    <w:tmpl w:val="ECE0EDD4"/>
    <w:lvl w:ilvl="0" w:tplc="97064DA4">
      <w:numFmt w:val="bullet"/>
      <w:lvlText w:val="-"/>
      <w:lvlJc w:val="left"/>
      <w:pPr>
        <w:ind w:left="927" w:hanging="360"/>
      </w:pPr>
      <w:rPr>
        <w:rFonts w:ascii="Arial" w:eastAsia="Times New Roman" w:hAnsi="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7">
    <w:nsid w:val="6F0E4903"/>
    <w:multiLevelType w:val="hybridMultilevel"/>
    <w:tmpl w:val="A16C2070"/>
    <w:lvl w:ilvl="0" w:tplc="5E10FD22">
      <w:start w:val="15"/>
      <w:numFmt w:val="bullet"/>
      <w:lvlText w:val="-"/>
      <w:lvlJc w:val="left"/>
      <w:pPr>
        <w:ind w:left="927" w:hanging="360"/>
      </w:pPr>
      <w:rPr>
        <w:rFonts w:ascii="Arial" w:eastAsia="Times New Roman" w:hAnsi="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8">
    <w:nsid w:val="71F35240"/>
    <w:multiLevelType w:val="hybridMultilevel"/>
    <w:tmpl w:val="717E77CC"/>
    <w:lvl w:ilvl="0" w:tplc="F5DA540A">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9">
    <w:nsid w:val="721B3588"/>
    <w:multiLevelType w:val="hybridMultilevel"/>
    <w:tmpl w:val="B8F4D7B2"/>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40">
    <w:nsid w:val="72201412"/>
    <w:multiLevelType w:val="hybridMultilevel"/>
    <w:tmpl w:val="630AE2CA"/>
    <w:lvl w:ilvl="0" w:tplc="21C84E6C">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41">
    <w:nsid w:val="77747449"/>
    <w:multiLevelType w:val="hybridMultilevel"/>
    <w:tmpl w:val="B9629AC8"/>
    <w:lvl w:ilvl="0" w:tplc="AF2E2E96">
      <w:numFmt w:val="bullet"/>
      <w:lvlText w:val=""/>
      <w:lvlJc w:val="left"/>
      <w:pPr>
        <w:ind w:left="927" w:hanging="360"/>
      </w:pPr>
      <w:rPr>
        <w:rFonts w:ascii="Wingdings" w:eastAsia="Times New Roman" w:hAnsi="Wingdings"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2">
    <w:nsid w:val="7A4B6CEC"/>
    <w:multiLevelType w:val="hybridMultilevel"/>
    <w:tmpl w:val="DC589B56"/>
    <w:lvl w:ilvl="0" w:tplc="BEF661C6">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43">
    <w:nsid w:val="7BEF5C81"/>
    <w:multiLevelType w:val="hybridMultilevel"/>
    <w:tmpl w:val="0B7CD650"/>
    <w:lvl w:ilvl="0" w:tplc="B7E8BAC2">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44">
    <w:nsid w:val="7CEB1814"/>
    <w:multiLevelType w:val="hybridMultilevel"/>
    <w:tmpl w:val="4A7E5656"/>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num w:numId="1">
    <w:abstractNumId w:val="19"/>
  </w:num>
  <w:num w:numId="2">
    <w:abstractNumId w:val="17"/>
  </w:num>
  <w:num w:numId="3">
    <w:abstractNumId w:val="24"/>
  </w:num>
  <w:num w:numId="4">
    <w:abstractNumId w:val="1"/>
  </w:num>
  <w:num w:numId="5">
    <w:abstractNumId w:val="25"/>
  </w:num>
  <w:num w:numId="6">
    <w:abstractNumId w:val="35"/>
  </w:num>
  <w:num w:numId="7">
    <w:abstractNumId w:val="21"/>
  </w:num>
  <w:num w:numId="8">
    <w:abstractNumId w:val="7"/>
  </w:num>
  <w:num w:numId="9">
    <w:abstractNumId w:val="28"/>
  </w:num>
  <w:num w:numId="10">
    <w:abstractNumId w:val="23"/>
  </w:num>
  <w:num w:numId="11">
    <w:abstractNumId w:val="15"/>
  </w:num>
  <w:num w:numId="12">
    <w:abstractNumId w:val="40"/>
  </w:num>
  <w:num w:numId="13">
    <w:abstractNumId w:val="3"/>
  </w:num>
  <w:num w:numId="14">
    <w:abstractNumId w:val="42"/>
  </w:num>
  <w:num w:numId="15">
    <w:abstractNumId w:val="43"/>
  </w:num>
  <w:num w:numId="16">
    <w:abstractNumId w:val="12"/>
  </w:num>
  <w:num w:numId="17">
    <w:abstractNumId w:val="11"/>
  </w:num>
  <w:num w:numId="18">
    <w:abstractNumId w:val="13"/>
  </w:num>
  <w:num w:numId="19">
    <w:abstractNumId w:val="29"/>
  </w:num>
  <w:num w:numId="20">
    <w:abstractNumId w:val="44"/>
  </w:num>
  <w:num w:numId="21">
    <w:abstractNumId w:val="20"/>
  </w:num>
  <w:num w:numId="22">
    <w:abstractNumId w:val="39"/>
  </w:num>
  <w:num w:numId="23">
    <w:abstractNumId w:val="8"/>
  </w:num>
  <w:num w:numId="24">
    <w:abstractNumId w:val="26"/>
  </w:num>
  <w:num w:numId="25">
    <w:abstractNumId w:val="38"/>
  </w:num>
  <w:num w:numId="26">
    <w:abstractNumId w:val="34"/>
  </w:num>
  <w:num w:numId="27">
    <w:abstractNumId w:val="6"/>
  </w:num>
  <w:num w:numId="28">
    <w:abstractNumId w:val="18"/>
  </w:num>
  <w:num w:numId="29">
    <w:abstractNumId w:val="14"/>
  </w:num>
  <w:num w:numId="30">
    <w:abstractNumId w:val="27"/>
  </w:num>
  <w:num w:numId="31">
    <w:abstractNumId w:val="16"/>
  </w:num>
  <w:num w:numId="32">
    <w:abstractNumId w:val="36"/>
  </w:num>
  <w:num w:numId="33">
    <w:abstractNumId w:val="41"/>
  </w:num>
  <w:num w:numId="34">
    <w:abstractNumId w:val="37"/>
  </w:num>
  <w:num w:numId="35">
    <w:abstractNumId w:val="33"/>
  </w:num>
  <w:num w:numId="36">
    <w:abstractNumId w:val="32"/>
  </w:num>
  <w:num w:numId="37">
    <w:abstractNumId w:val="22"/>
  </w:num>
  <w:num w:numId="38">
    <w:abstractNumId w:val="9"/>
  </w:num>
  <w:num w:numId="39">
    <w:abstractNumId w:val="30"/>
  </w:num>
  <w:num w:numId="40">
    <w:abstractNumId w:val="31"/>
  </w:num>
  <w:num w:numId="41">
    <w:abstractNumId w:val="0"/>
  </w:num>
  <w:num w:numId="42">
    <w:abstractNumId w:val="2"/>
  </w:num>
  <w:num w:numId="43">
    <w:abstractNumId w:val="5"/>
  </w:num>
  <w:num w:numId="44">
    <w:abstractNumId w:val="10"/>
  </w:num>
  <w:num w:numId="4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E2"/>
    <w:rsid w:val="0000328C"/>
    <w:rsid w:val="0000692F"/>
    <w:rsid w:val="00007B16"/>
    <w:rsid w:val="0002342F"/>
    <w:rsid w:val="000601F2"/>
    <w:rsid w:val="00067971"/>
    <w:rsid w:val="000772E1"/>
    <w:rsid w:val="000775B0"/>
    <w:rsid w:val="00097D97"/>
    <w:rsid w:val="000A67AC"/>
    <w:rsid w:val="000A705E"/>
    <w:rsid w:val="000B2F93"/>
    <w:rsid w:val="000C0EFA"/>
    <w:rsid w:val="000C2BAB"/>
    <w:rsid w:val="000C5470"/>
    <w:rsid w:val="000D1888"/>
    <w:rsid w:val="000D2C94"/>
    <w:rsid w:val="000D3BC6"/>
    <w:rsid w:val="000E2D69"/>
    <w:rsid w:val="000E5667"/>
    <w:rsid w:val="000E7FDA"/>
    <w:rsid w:val="000F5CE2"/>
    <w:rsid w:val="000F6222"/>
    <w:rsid w:val="001049F1"/>
    <w:rsid w:val="00104FEA"/>
    <w:rsid w:val="00106B53"/>
    <w:rsid w:val="00112794"/>
    <w:rsid w:val="001133D1"/>
    <w:rsid w:val="001151AD"/>
    <w:rsid w:val="001200C7"/>
    <w:rsid w:val="00120AAE"/>
    <w:rsid w:val="00130B0C"/>
    <w:rsid w:val="00131476"/>
    <w:rsid w:val="00132741"/>
    <w:rsid w:val="00142F10"/>
    <w:rsid w:val="00143647"/>
    <w:rsid w:val="00147236"/>
    <w:rsid w:val="00150A7B"/>
    <w:rsid w:val="00151227"/>
    <w:rsid w:val="0017665F"/>
    <w:rsid w:val="00176FBF"/>
    <w:rsid w:val="00180480"/>
    <w:rsid w:val="00180847"/>
    <w:rsid w:val="001842F1"/>
    <w:rsid w:val="00196214"/>
    <w:rsid w:val="001A180A"/>
    <w:rsid w:val="001A2918"/>
    <w:rsid w:val="001A3451"/>
    <w:rsid w:val="001A5670"/>
    <w:rsid w:val="001A714A"/>
    <w:rsid w:val="001B54E6"/>
    <w:rsid w:val="001C7232"/>
    <w:rsid w:val="001E2F09"/>
    <w:rsid w:val="001E457D"/>
    <w:rsid w:val="001E68B6"/>
    <w:rsid w:val="001E7236"/>
    <w:rsid w:val="001F1A39"/>
    <w:rsid w:val="001F322C"/>
    <w:rsid w:val="00200A46"/>
    <w:rsid w:val="00204327"/>
    <w:rsid w:val="00216B58"/>
    <w:rsid w:val="00217521"/>
    <w:rsid w:val="00222912"/>
    <w:rsid w:val="0022566E"/>
    <w:rsid w:val="002331ED"/>
    <w:rsid w:val="00235617"/>
    <w:rsid w:val="00247839"/>
    <w:rsid w:val="00257EC6"/>
    <w:rsid w:val="00284B9B"/>
    <w:rsid w:val="0029267E"/>
    <w:rsid w:val="0029682A"/>
    <w:rsid w:val="002A3A19"/>
    <w:rsid w:val="002B3F6B"/>
    <w:rsid w:val="002B65F8"/>
    <w:rsid w:val="002E4B3C"/>
    <w:rsid w:val="002E57E8"/>
    <w:rsid w:val="002F2E0D"/>
    <w:rsid w:val="002F3957"/>
    <w:rsid w:val="002F3E9D"/>
    <w:rsid w:val="002F6165"/>
    <w:rsid w:val="0030248A"/>
    <w:rsid w:val="00312197"/>
    <w:rsid w:val="00332927"/>
    <w:rsid w:val="003349FF"/>
    <w:rsid w:val="00335D90"/>
    <w:rsid w:val="0033703B"/>
    <w:rsid w:val="003511E0"/>
    <w:rsid w:val="0035381C"/>
    <w:rsid w:val="00356882"/>
    <w:rsid w:val="003579F5"/>
    <w:rsid w:val="00361D96"/>
    <w:rsid w:val="00367154"/>
    <w:rsid w:val="003719C1"/>
    <w:rsid w:val="00373166"/>
    <w:rsid w:val="00373A84"/>
    <w:rsid w:val="00374E06"/>
    <w:rsid w:val="003839AA"/>
    <w:rsid w:val="00384F1E"/>
    <w:rsid w:val="00384FDE"/>
    <w:rsid w:val="00387E63"/>
    <w:rsid w:val="003B0218"/>
    <w:rsid w:val="003C1B84"/>
    <w:rsid w:val="003C2900"/>
    <w:rsid w:val="003D33B9"/>
    <w:rsid w:val="003D41C8"/>
    <w:rsid w:val="003D52A5"/>
    <w:rsid w:val="003E0460"/>
    <w:rsid w:val="003E36EB"/>
    <w:rsid w:val="003E3E7B"/>
    <w:rsid w:val="003F0874"/>
    <w:rsid w:val="003F5756"/>
    <w:rsid w:val="0041231D"/>
    <w:rsid w:val="00412D22"/>
    <w:rsid w:val="00412E2D"/>
    <w:rsid w:val="0042085B"/>
    <w:rsid w:val="00424D6C"/>
    <w:rsid w:val="0042710D"/>
    <w:rsid w:val="00432732"/>
    <w:rsid w:val="00432A46"/>
    <w:rsid w:val="00433FBC"/>
    <w:rsid w:val="00450FEF"/>
    <w:rsid w:val="0045268B"/>
    <w:rsid w:val="00455B4C"/>
    <w:rsid w:val="00456478"/>
    <w:rsid w:val="004A4750"/>
    <w:rsid w:val="004A5128"/>
    <w:rsid w:val="004B5A77"/>
    <w:rsid w:val="004C138D"/>
    <w:rsid w:val="004D2F87"/>
    <w:rsid w:val="004E1FD4"/>
    <w:rsid w:val="004E7B9B"/>
    <w:rsid w:val="005202F9"/>
    <w:rsid w:val="005275E0"/>
    <w:rsid w:val="0053736F"/>
    <w:rsid w:val="0054223D"/>
    <w:rsid w:val="005437A4"/>
    <w:rsid w:val="00547F74"/>
    <w:rsid w:val="00555C78"/>
    <w:rsid w:val="005567B0"/>
    <w:rsid w:val="005809F7"/>
    <w:rsid w:val="00592C26"/>
    <w:rsid w:val="005B0BEB"/>
    <w:rsid w:val="005B2830"/>
    <w:rsid w:val="005C2E11"/>
    <w:rsid w:val="005C632D"/>
    <w:rsid w:val="005D31AA"/>
    <w:rsid w:val="005D3FB8"/>
    <w:rsid w:val="005E36A0"/>
    <w:rsid w:val="005E5115"/>
    <w:rsid w:val="005F1A40"/>
    <w:rsid w:val="005F44F7"/>
    <w:rsid w:val="00606A75"/>
    <w:rsid w:val="00607A45"/>
    <w:rsid w:val="00617B48"/>
    <w:rsid w:val="00623788"/>
    <w:rsid w:val="00623DC1"/>
    <w:rsid w:val="0062590C"/>
    <w:rsid w:val="0063335B"/>
    <w:rsid w:val="006474DA"/>
    <w:rsid w:val="00653DD4"/>
    <w:rsid w:val="00655F0D"/>
    <w:rsid w:val="0066296A"/>
    <w:rsid w:val="00664E74"/>
    <w:rsid w:val="0066651B"/>
    <w:rsid w:val="00670D3E"/>
    <w:rsid w:val="00696C10"/>
    <w:rsid w:val="006A099A"/>
    <w:rsid w:val="006B1D96"/>
    <w:rsid w:val="006B6D61"/>
    <w:rsid w:val="006C4BD1"/>
    <w:rsid w:val="006D1CE3"/>
    <w:rsid w:val="006D3566"/>
    <w:rsid w:val="006D498B"/>
    <w:rsid w:val="006E6819"/>
    <w:rsid w:val="00740D01"/>
    <w:rsid w:val="00743132"/>
    <w:rsid w:val="00747B78"/>
    <w:rsid w:val="007515DB"/>
    <w:rsid w:val="0075323F"/>
    <w:rsid w:val="00754E1E"/>
    <w:rsid w:val="00781DA9"/>
    <w:rsid w:val="00782B89"/>
    <w:rsid w:val="00785EBF"/>
    <w:rsid w:val="0078653B"/>
    <w:rsid w:val="007871B1"/>
    <w:rsid w:val="007A5FC4"/>
    <w:rsid w:val="007A667D"/>
    <w:rsid w:val="007A730C"/>
    <w:rsid w:val="007B0D87"/>
    <w:rsid w:val="007B1F96"/>
    <w:rsid w:val="007B3A47"/>
    <w:rsid w:val="007C00D2"/>
    <w:rsid w:val="007D75CF"/>
    <w:rsid w:val="007E6E37"/>
    <w:rsid w:val="007F36F7"/>
    <w:rsid w:val="00802395"/>
    <w:rsid w:val="0080257E"/>
    <w:rsid w:val="00807CCD"/>
    <w:rsid w:val="008303A3"/>
    <w:rsid w:val="008326E1"/>
    <w:rsid w:val="00835D32"/>
    <w:rsid w:val="00837F58"/>
    <w:rsid w:val="008462C7"/>
    <w:rsid w:val="00855816"/>
    <w:rsid w:val="00865BB1"/>
    <w:rsid w:val="00870F5A"/>
    <w:rsid w:val="00871B73"/>
    <w:rsid w:val="00885279"/>
    <w:rsid w:val="00887503"/>
    <w:rsid w:val="00891E47"/>
    <w:rsid w:val="00893F79"/>
    <w:rsid w:val="00896634"/>
    <w:rsid w:val="008A19F7"/>
    <w:rsid w:val="008A1E2A"/>
    <w:rsid w:val="008B1861"/>
    <w:rsid w:val="008B4FDC"/>
    <w:rsid w:val="008B5FD1"/>
    <w:rsid w:val="008B7070"/>
    <w:rsid w:val="008C1D5F"/>
    <w:rsid w:val="008C66A7"/>
    <w:rsid w:val="008E4DB9"/>
    <w:rsid w:val="008E5D3F"/>
    <w:rsid w:val="008F2E36"/>
    <w:rsid w:val="009076C3"/>
    <w:rsid w:val="0092500D"/>
    <w:rsid w:val="009316B9"/>
    <w:rsid w:val="00935913"/>
    <w:rsid w:val="0095439E"/>
    <w:rsid w:val="009601F6"/>
    <w:rsid w:val="00960CFD"/>
    <w:rsid w:val="00963B4A"/>
    <w:rsid w:val="00970099"/>
    <w:rsid w:val="00992CA0"/>
    <w:rsid w:val="00994E57"/>
    <w:rsid w:val="00995DC6"/>
    <w:rsid w:val="009A6500"/>
    <w:rsid w:val="009B29AD"/>
    <w:rsid w:val="009B316C"/>
    <w:rsid w:val="009B7600"/>
    <w:rsid w:val="009C2EAD"/>
    <w:rsid w:val="009C7C98"/>
    <w:rsid w:val="009E0ACE"/>
    <w:rsid w:val="009E1824"/>
    <w:rsid w:val="00A16CDF"/>
    <w:rsid w:val="00A20698"/>
    <w:rsid w:val="00A25DCE"/>
    <w:rsid w:val="00A40180"/>
    <w:rsid w:val="00A44857"/>
    <w:rsid w:val="00A4574A"/>
    <w:rsid w:val="00A6107B"/>
    <w:rsid w:val="00A61FF9"/>
    <w:rsid w:val="00A624F2"/>
    <w:rsid w:val="00A6381C"/>
    <w:rsid w:val="00A660BE"/>
    <w:rsid w:val="00A73B0B"/>
    <w:rsid w:val="00A90609"/>
    <w:rsid w:val="00AA0DC4"/>
    <w:rsid w:val="00AA2ACE"/>
    <w:rsid w:val="00AB0DBD"/>
    <w:rsid w:val="00AB0F2A"/>
    <w:rsid w:val="00AB434B"/>
    <w:rsid w:val="00AB4A15"/>
    <w:rsid w:val="00AC6200"/>
    <w:rsid w:val="00B003D3"/>
    <w:rsid w:val="00B068BB"/>
    <w:rsid w:val="00B11E7F"/>
    <w:rsid w:val="00B13904"/>
    <w:rsid w:val="00B23925"/>
    <w:rsid w:val="00B26B6B"/>
    <w:rsid w:val="00B34ECF"/>
    <w:rsid w:val="00B6000E"/>
    <w:rsid w:val="00B60301"/>
    <w:rsid w:val="00B65FA8"/>
    <w:rsid w:val="00B66197"/>
    <w:rsid w:val="00B7211B"/>
    <w:rsid w:val="00B7739D"/>
    <w:rsid w:val="00B8632B"/>
    <w:rsid w:val="00B8663B"/>
    <w:rsid w:val="00B94BCC"/>
    <w:rsid w:val="00B9534A"/>
    <w:rsid w:val="00BA5DCA"/>
    <w:rsid w:val="00BA7669"/>
    <w:rsid w:val="00BB0825"/>
    <w:rsid w:val="00BB2CC6"/>
    <w:rsid w:val="00BB3671"/>
    <w:rsid w:val="00BB57F6"/>
    <w:rsid w:val="00BB7498"/>
    <w:rsid w:val="00BC7442"/>
    <w:rsid w:val="00BD366B"/>
    <w:rsid w:val="00BD3B71"/>
    <w:rsid w:val="00BD444B"/>
    <w:rsid w:val="00BD5A5C"/>
    <w:rsid w:val="00BD6807"/>
    <w:rsid w:val="00BE6394"/>
    <w:rsid w:val="00BE7F99"/>
    <w:rsid w:val="00C208E7"/>
    <w:rsid w:val="00C2627C"/>
    <w:rsid w:val="00C32312"/>
    <w:rsid w:val="00C371F5"/>
    <w:rsid w:val="00C571A1"/>
    <w:rsid w:val="00C62B16"/>
    <w:rsid w:val="00C648D0"/>
    <w:rsid w:val="00C65D4D"/>
    <w:rsid w:val="00C65E99"/>
    <w:rsid w:val="00C81763"/>
    <w:rsid w:val="00C842DD"/>
    <w:rsid w:val="00C8632D"/>
    <w:rsid w:val="00C90567"/>
    <w:rsid w:val="00CA7743"/>
    <w:rsid w:val="00CA7759"/>
    <w:rsid w:val="00CB6D07"/>
    <w:rsid w:val="00CD0706"/>
    <w:rsid w:val="00CD417A"/>
    <w:rsid w:val="00CE09D1"/>
    <w:rsid w:val="00CE0E44"/>
    <w:rsid w:val="00CE196E"/>
    <w:rsid w:val="00CE3DDF"/>
    <w:rsid w:val="00CF1B17"/>
    <w:rsid w:val="00D020AF"/>
    <w:rsid w:val="00D03E67"/>
    <w:rsid w:val="00D06421"/>
    <w:rsid w:val="00D0731B"/>
    <w:rsid w:val="00D16A1E"/>
    <w:rsid w:val="00D17F35"/>
    <w:rsid w:val="00D2075F"/>
    <w:rsid w:val="00D34099"/>
    <w:rsid w:val="00D4501A"/>
    <w:rsid w:val="00D53239"/>
    <w:rsid w:val="00D728A8"/>
    <w:rsid w:val="00D763AD"/>
    <w:rsid w:val="00D80462"/>
    <w:rsid w:val="00D80603"/>
    <w:rsid w:val="00D819DB"/>
    <w:rsid w:val="00D830BA"/>
    <w:rsid w:val="00D835D9"/>
    <w:rsid w:val="00D92B66"/>
    <w:rsid w:val="00D96DFA"/>
    <w:rsid w:val="00DA4DBF"/>
    <w:rsid w:val="00DB2423"/>
    <w:rsid w:val="00DB7CA9"/>
    <w:rsid w:val="00DC5738"/>
    <w:rsid w:val="00DC574E"/>
    <w:rsid w:val="00DC708B"/>
    <w:rsid w:val="00DD5741"/>
    <w:rsid w:val="00DD6F55"/>
    <w:rsid w:val="00DD73E8"/>
    <w:rsid w:val="00DF58E9"/>
    <w:rsid w:val="00E1139C"/>
    <w:rsid w:val="00E1230C"/>
    <w:rsid w:val="00E21710"/>
    <w:rsid w:val="00E23BEA"/>
    <w:rsid w:val="00E320E4"/>
    <w:rsid w:val="00E3557C"/>
    <w:rsid w:val="00E42CD1"/>
    <w:rsid w:val="00E4324D"/>
    <w:rsid w:val="00E458C3"/>
    <w:rsid w:val="00E555D7"/>
    <w:rsid w:val="00E57446"/>
    <w:rsid w:val="00E64BF0"/>
    <w:rsid w:val="00E67BBD"/>
    <w:rsid w:val="00E80E85"/>
    <w:rsid w:val="00E91DEA"/>
    <w:rsid w:val="00E966E4"/>
    <w:rsid w:val="00EA3DC9"/>
    <w:rsid w:val="00EA4593"/>
    <w:rsid w:val="00EC3C2F"/>
    <w:rsid w:val="00EC4CC1"/>
    <w:rsid w:val="00ED6C28"/>
    <w:rsid w:val="00EE22F9"/>
    <w:rsid w:val="00EF48E8"/>
    <w:rsid w:val="00EF696C"/>
    <w:rsid w:val="00F004E4"/>
    <w:rsid w:val="00F048FD"/>
    <w:rsid w:val="00F165FF"/>
    <w:rsid w:val="00F25A5D"/>
    <w:rsid w:val="00F36BBC"/>
    <w:rsid w:val="00F3799B"/>
    <w:rsid w:val="00F47504"/>
    <w:rsid w:val="00F532F6"/>
    <w:rsid w:val="00F7635F"/>
    <w:rsid w:val="00F77B03"/>
    <w:rsid w:val="00F813A2"/>
    <w:rsid w:val="00F941F9"/>
    <w:rsid w:val="00F96741"/>
    <w:rsid w:val="00F97522"/>
    <w:rsid w:val="00FA1498"/>
    <w:rsid w:val="00FA2CD4"/>
    <w:rsid w:val="00FA2F3F"/>
    <w:rsid w:val="00FA44BA"/>
    <w:rsid w:val="00FB0816"/>
    <w:rsid w:val="00FB3CA2"/>
    <w:rsid w:val="00FB5FF9"/>
    <w:rsid w:val="00FB607B"/>
    <w:rsid w:val="00FC6EA7"/>
    <w:rsid w:val="00FE1B23"/>
    <w:rsid w:val="00FE5CCF"/>
    <w:rsid w:val="00FE7D38"/>
    <w:rsid w:val="00FF6783"/>
    <w:rsid w:val="00FF7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3579F5"/>
    <w:rPr>
      <w:sz w:val="24"/>
      <w:szCs w:val="24"/>
    </w:rPr>
  </w:style>
  <w:style w:type="paragraph" w:styleId="berschrift1">
    <w:name w:val="heading 1"/>
    <w:basedOn w:val="Standard"/>
    <w:next w:val="Standard"/>
    <w:link w:val="berschrift1Zchn"/>
    <w:uiPriority w:val="99"/>
    <w:qFormat/>
    <w:rsid w:val="00A4574A"/>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A4574A"/>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A4574A"/>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A4574A"/>
    <w:pPr>
      <w:keepNext/>
      <w:numPr>
        <w:ilvl w:val="3"/>
        <w:numId w:val="1"/>
      </w:numPr>
      <w:spacing w:before="240" w:after="60"/>
      <w:outlineLvl w:val="3"/>
    </w:pPr>
    <w:rPr>
      <w:b/>
      <w:bCs/>
      <w:sz w:val="28"/>
      <w:szCs w:val="28"/>
    </w:rPr>
  </w:style>
  <w:style w:type="paragraph" w:styleId="berschrift5">
    <w:name w:val="heading 5"/>
    <w:basedOn w:val="Standard"/>
    <w:next w:val="Standard"/>
    <w:link w:val="berschrift5Zchn"/>
    <w:uiPriority w:val="99"/>
    <w:qFormat/>
    <w:rsid w:val="00A4574A"/>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A4574A"/>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9"/>
    <w:qFormat/>
    <w:rsid w:val="00A4574A"/>
    <w:pPr>
      <w:numPr>
        <w:ilvl w:val="6"/>
        <w:numId w:val="1"/>
      </w:numPr>
      <w:spacing w:before="240" w:after="60"/>
      <w:outlineLvl w:val="6"/>
    </w:pPr>
  </w:style>
  <w:style w:type="paragraph" w:styleId="berschrift8">
    <w:name w:val="heading 8"/>
    <w:basedOn w:val="Standard"/>
    <w:next w:val="Standard"/>
    <w:link w:val="berschrift8Zchn"/>
    <w:uiPriority w:val="99"/>
    <w:qFormat/>
    <w:rsid w:val="00A4574A"/>
    <w:pPr>
      <w:numPr>
        <w:ilvl w:val="7"/>
        <w:numId w:val="1"/>
      </w:numPr>
      <w:spacing w:before="240" w:after="60"/>
      <w:outlineLvl w:val="7"/>
    </w:pPr>
    <w:rPr>
      <w:i/>
      <w:iCs/>
    </w:rPr>
  </w:style>
  <w:style w:type="paragraph" w:styleId="berschrift9">
    <w:name w:val="heading 9"/>
    <w:basedOn w:val="Standard"/>
    <w:next w:val="Standard"/>
    <w:link w:val="berschrift9Zchn"/>
    <w:uiPriority w:val="99"/>
    <w:qFormat/>
    <w:rsid w:val="00A4574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rPr>
  </w:style>
  <w:style w:type="character" w:customStyle="1" w:styleId="berschrift2Zchn">
    <w:name w:val="Überschrift 2 Zchn"/>
    <w:basedOn w:val="Absatz-Standardschriftart"/>
    <w:link w:val="berschrift2"/>
    <w:uiPriority w:val="99"/>
    <w:semiHidden/>
    <w:locked/>
    <w:rPr>
      <w:rFonts w:ascii="Cambria" w:hAnsi="Cambria"/>
      <w:b/>
      <w:i/>
      <w:sz w:val="28"/>
    </w:rPr>
  </w:style>
  <w:style w:type="character" w:customStyle="1" w:styleId="berschrift3Zchn">
    <w:name w:val="Überschrift 3 Zchn"/>
    <w:basedOn w:val="Absatz-Standardschriftart"/>
    <w:link w:val="berschrift3"/>
    <w:uiPriority w:val="99"/>
    <w:semiHidden/>
    <w:locked/>
    <w:rPr>
      <w:rFonts w:ascii="Cambria" w:hAnsi="Cambria"/>
      <w:b/>
      <w:sz w:val="26"/>
    </w:rPr>
  </w:style>
  <w:style w:type="character" w:customStyle="1" w:styleId="berschrift4Zchn">
    <w:name w:val="Überschrift 4 Zchn"/>
    <w:basedOn w:val="Absatz-Standardschriftart"/>
    <w:link w:val="berschrift4"/>
    <w:uiPriority w:val="99"/>
    <w:semiHidden/>
    <w:locked/>
    <w:rPr>
      <w:rFonts w:ascii="Calibri" w:hAnsi="Calibri"/>
      <w:b/>
      <w:sz w:val="28"/>
    </w:rPr>
  </w:style>
  <w:style w:type="character" w:customStyle="1" w:styleId="berschrift5Zchn">
    <w:name w:val="Überschrift 5 Zchn"/>
    <w:basedOn w:val="Absatz-Standardschriftart"/>
    <w:link w:val="berschrift5"/>
    <w:uiPriority w:val="99"/>
    <w:semiHidden/>
    <w:locked/>
    <w:rPr>
      <w:rFonts w:ascii="Calibri" w:hAnsi="Calibri"/>
      <w:b/>
      <w:i/>
      <w:sz w:val="26"/>
    </w:rPr>
  </w:style>
  <w:style w:type="character" w:customStyle="1" w:styleId="berschrift6Zchn">
    <w:name w:val="Überschrift 6 Zchn"/>
    <w:basedOn w:val="Absatz-Standardschriftart"/>
    <w:link w:val="berschrift6"/>
    <w:uiPriority w:val="99"/>
    <w:semiHidden/>
    <w:locked/>
    <w:rPr>
      <w:rFonts w:ascii="Calibri" w:hAnsi="Calibri"/>
      <w:b/>
    </w:rPr>
  </w:style>
  <w:style w:type="character" w:customStyle="1" w:styleId="berschrift7Zchn">
    <w:name w:val="Überschrift 7 Zchn"/>
    <w:basedOn w:val="Absatz-Standardschriftart"/>
    <w:link w:val="berschrift7"/>
    <w:uiPriority w:val="99"/>
    <w:semiHidden/>
    <w:locked/>
    <w:rPr>
      <w:rFonts w:ascii="Calibri" w:hAnsi="Calibri"/>
      <w:sz w:val="24"/>
    </w:rPr>
  </w:style>
  <w:style w:type="character" w:customStyle="1" w:styleId="berschrift8Zchn">
    <w:name w:val="Überschrift 8 Zchn"/>
    <w:basedOn w:val="Absatz-Standardschriftart"/>
    <w:link w:val="berschrift8"/>
    <w:uiPriority w:val="99"/>
    <w:semiHidden/>
    <w:locked/>
    <w:rPr>
      <w:rFonts w:ascii="Calibri" w:hAnsi="Calibri"/>
      <w:i/>
      <w:sz w:val="24"/>
    </w:rPr>
  </w:style>
  <w:style w:type="character" w:customStyle="1" w:styleId="berschrift9Zchn">
    <w:name w:val="Überschrift 9 Zchn"/>
    <w:basedOn w:val="Absatz-Standardschriftart"/>
    <w:link w:val="berschrift9"/>
    <w:uiPriority w:val="99"/>
    <w:semiHidden/>
    <w:locked/>
    <w:rPr>
      <w:rFonts w:ascii="Cambria" w:hAnsi="Cambria"/>
    </w:rPr>
  </w:style>
  <w:style w:type="paragraph" w:styleId="Kopfzeile">
    <w:name w:val="header"/>
    <w:basedOn w:val="Standard"/>
    <w:link w:val="KopfzeileZchn"/>
    <w:uiPriority w:val="99"/>
    <w:rsid w:val="000F5CE2"/>
    <w:pPr>
      <w:tabs>
        <w:tab w:val="center" w:pos="4536"/>
        <w:tab w:val="right" w:pos="9072"/>
      </w:tabs>
    </w:pPr>
  </w:style>
  <w:style w:type="character" w:customStyle="1" w:styleId="KopfzeileZchn">
    <w:name w:val="Kopfzeile Zchn"/>
    <w:basedOn w:val="Absatz-Standardschriftart"/>
    <w:link w:val="Kopfzeile"/>
    <w:uiPriority w:val="99"/>
    <w:semiHidden/>
    <w:locked/>
    <w:rPr>
      <w:sz w:val="24"/>
    </w:rPr>
  </w:style>
  <w:style w:type="paragraph" w:styleId="Fuzeile">
    <w:name w:val="footer"/>
    <w:basedOn w:val="Standard"/>
    <w:link w:val="FuzeileZchn"/>
    <w:uiPriority w:val="99"/>
    <w:rsid w:val="000F5CE2"/>
    <w:pPr>
      <w:tabs>
        <w:tab w:val="center" w:pos="4536"/>
        <w:tab w:val="right" w:pos="9072"/>
      </w:tabs>
    </w:pPr>
  </w:style>
  <w:style w:type="character" w:customStyle="1" w:styleId="FuzeileZchn">
    <w:name w:val="Fußzeile Zchn"/>
    <w:basedOn w:val="Absatz-Standardschriftart"/>
    <w:link w:val="Fuzeile"/>
    <w:uiPriority w:val="99"/>
    <w:locked/>
    <w:rPr>
      <w:sz w:val="24"/>
    </w:rPr>
  </w:style>
  <w:style w:type="paragraph" w:styleId="Funotentext">
    <w:name w:val="footnote text"/>
    <w:basedOn w:val="Standard"/>
    <w:link w:val="FunotentextZchn"/>
    <w:uiPriority w:val="99"/>
    <w:semiHidden/>
    <w:rsid w:val="00EE22F9"/>
    <w:rPr>
      <w:sz w:val="20"/>
      <w:szCs w:val="20"/>
    </w:rPr>
  </w:style>
  <w:style w:type="character" w:customStyle="1" w:styleId="FunotentextZchn">
    <w:name w:val="Fußnotentext Zchn"/>
    <w:basedOn w:val="Absatz-Standardschriftart"/>
    <w:link w:val="Funotentext"/>
    <w:uiPriority w:val="99"/>
    <w:semiHidden/>
    <w:locked/>
    <w:rPr>
      <w:sz w:val="20"/>
    </w:rPr>
  </w:style>
  <w:style w:type="character" w:styleId="Funotenzeichen">
    <w:name w:val="footnote reference"/>
    <w:basedOn w:val="Absatz-Standardschriftart"/>
    <w:uiPriority w:val="99"/>
    <w:semiHidden/>
    <w:rsid w:val="00EE22F9"/>
    <w:rPr>
      <w:rFonts w:cs="Times New Roman"/>
      <w:vertAlign w:val="superscript"/>
    </w:rPr>
  </w:style>
  <w:style w:type="table" w:styleId="Tabellenraster">
    <w:name w:val="Table Grid"/>
    <w:basedOn w:val="NormaleTabelle"/>
    <w:uiPriority w:val="99"/>
    <w:rsid w:val="00E555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uiPriority w:val="99"/>
    <w:rsid w:val="007B3A47"/>
    <w:rPr>
      <w:rFonts w:cs="Times New Roman"/>
    </w:rPr>
  </w:style>
  <w:style w:type="paragraph" w:styleId="Sprechblasentext">
    <w:name w:val="Balloon Text"/>
    <w:basedOn w:val="Standard"/>
    <w:link w:val="SprechblasentextZchn"/>
    <w:uiPriority w:val="99"/>
    <w:semiHidden/>
    <w:rsid w:val="00A448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rPr>
  </w:style>
  <w:style w:type="character" w:styleId="Hyperlink">
    <w:name w:val="Hyperlink"/>
    <w:basedOn w:val="Absatz-Standardschriftart"/>
    <w:uiPriority w:val="99"/>
    <w:rsid w:val="00F813A2"/>
    <w:rPr>
      <w:rFonts w:cs="Times New Roman"/>
      <w:color w:val="0000FF"/>
      <w:u w:val="single"/>
    </w:rPr>
  </w:style>
  <w:style w:type="paragraph" w:styleId="Listenabsatz">
    <w:name w:val="List Paragraph"/>
    <w:basedOn w:val="Standard"/>
    <w:uiPriority w:val="99"/>
    <w:qFormat/>
    <w:rsid w:val="00BE7F99"/>
    <w:pPr>
      <w:ind w:left="708"/>
    </w:pPr>
  </w:style>
  <w:style w:type="character" w:styleId="Kommentarzeichen">
    <w:name w:val="annotation reference"/>
    <w:basedOn w:val="Absatz-Standardschriftart"/>
    <w:uiPriority w:val="99"/>
    <w:rsid w:val="00AA2ACE"/>
    <w:rPr>
      <w:rFonts w:cs="Times New Roman"/>
      <w:sz w:val="16"/>
    </w:rPr>
  </w:style>
  <w:style w:type="paragraph" w:styleId="Kommentartext">
    <w:name w:val="annotation text"/>
    <w:basedOn w:val="Standard"/>
    <w:link w:val="KommentartextZchn"/>
    <w:uiPriority w:val="99"/>
    <w:rsid w:val="00AA2ACE"/>
    <w:rPr>
      <w:sz w:val="20"/>
      <w:szCs w:val="20"/>
    </w:rPr>
  </w:style>
  <w:style w:type="character" w:customStyle="1" w:styleId="KommentartextZchn">
    <w:name w:val="Kommentartext Zchn"/>
    <w:basedOn w:val="Absatz-Standardschriftart"/>
    <w:link w:val="Kommentartext"/>
    <w:uiPriority w:val="99"/>
    <w:locked/>
    <w:rsid w:val="00AA2ACE"/>
  </w:style>
  <w:style w:type="paragraph" w:styleId="Kommentarthema">
    <w:name w:val="annotation subject"/>
    <w:basedOn w:val="Kommentartext"/>
    <w:next w:val="Kommentartext"/>
    <w:link w:val="KommentarthemaZchn"/>
    <w:uiPriority w:val="99"/>
    <w:rsid w:val="00AA2ACE"/>
    <w:rPr>
      <w:b/>
      <w:bCs/>
    </w:rPr>
  </w:style>
  <w:style w:type="character" w:customStyle="1" w:styleId="KommentarthemaZchn">
    <w:name w:val="Kommentarthema Zchn"/>
    <w:basedOn w:val="KommentartextZchn"/>
    <w:link w:val="Kommentarthema"/>
    <w:uiPriority w:val="99"/>
    <w:locked/>
    <w:rsid w:val="00AA2ACE"/>
    <w:rPr>
      <w:b/>
    </w:rPr>
  </w:style>
  <w:style w:type="table" w:styleId="TabelleAktuell">
    <w:name w:val="Table Contemporary"/>
    <w:basedOn w:val="NormaleTabelle"/>
    <w:uiPriority w:val="99"/>
    <w:rsid w:val="007B0D8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latzhaltertext">
    <w:name w:val="Placeholder Text"/>
    <w:basedOn w:val="Absatz-Standardschriftart"/>
    <w:uiPriority w:val="99"/>
    <w:semiHidden/>
    <w:rsid w:val="00373A8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3579F5"/>
    <w:rPr>
      <w:sz w:val="24"/>
      <w:szCs w:val="24"/>
    </w:rPr>
  </w:style>
  <w:style w:type="paragraph" w:styleId="berschrift1">
    <w:name w:val="heading 1"/>
    <w:basedOn w:val="Standard"/>
    <w:next w:val="Standard"/>
    <w:link w:val="berschrift1Zchn"/>
    <w:uiPriority w:val="99"/>
    <w:qFormat/>
    <w:rsid w:val="00A4574A"/>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A4574A"/>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A4574A"/>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A4574A"/>
    <w:pPr>
      <w:keepNext/>
      <w:numPr>
        <w:ilvl w:val="3"/>
        <w:numId w:val="1"/>
      </w:numPr>
      <w:spacing w:before="240" w:after="60"/>
      <w:outlineLvl w:val="3"/>
    </w:pPr>
    <w:rPr>
      <w:b/>
      <w:bCs/>
      <w:sz w:val="28"/>
      <w:szCs w:val="28"/>
    </w:rPr>
  </w:style>
  <w:style w:type="paragraph" w:styleId="berschrift5">
    <w:name w:val="heading 5"/>
    <w:basedOn w:val="Standard"/>
    <w:next w:val="Standard"/>
    <w:link w:val="berschrift5Zchn"/>
    <w:uiPriority w:val="99"/>
    <w:qFormat/>
    <w:rsid w:val="00A4574A"/>
    <w:pPr>
      <w:numPr>
        <w:ilvl w:val="4"/>
        <w:numId w:val="1"/>
      </w:num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A4574A"/>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9"/>
    <w:qFormat/>
    <w:rsid w:val="00A4574A"/>
    <w:pPr>
      <w:numPr>
        <w:ilvl w:val="6"/>
        <w:numId w:val="1"/>
      </w:numPr>
      <w:spacing w:before="240" w:after="60"/>
      <w:outlineLvl w:val="6"/>
    </w:pPr>
  </w:style>
  <w:style w:type="paragraph" w:styleId="berschrift8">
    <w:name w:val="heading 8"/>
    <w:basedOn w:val="Standard"/>
    <w:next w:val="Standard"/>
    <w:link w:val="berschrift8Zchn"/>
    <w:uiPriority w:val="99"/>
    <w:qFormat/>
    <w:rsid w:val="00A4574A"/>
    <w:pPr>
      <w:numPr>
        <w:ilvl w:val="7"/>
        <w:numId w:val="1"/>
      </w:numPr>
      <w:spacing w:before="240" w:after="60"/>
      <w:outlineLvl w:val="7"/>
    </w:pPr>
    <w:rPr>
      <w:i/>
      <w:iCs/>
    </w:rPr>
  </w:style>
  <w:style w:type="paragraph" w:styleId="berschrift9">
    <w:name w:val="heading 9"/>
    <w:basedOn w:val="Standard"/>
    <w:next w:val="Standard"/>
    <w:link w:val="berschrift9Zchn"/>
    <w:uiPriority w:val="99"/>
    <w:qFormat/>
    <w:rsid w:val="00A4574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rPr>
  </w:style>
  <w:style w:type="character" w:customStyle="1" w:styleId="berschrift2Zchn">
    <w:name w:val="Überschrift 2 Zchn"/>
    <w:basedOn w:val="Absatz-Standardschriftart"/>
    <w:link w:val="berschrift2"/>
    <w:uiPriority w:val="99"/>
    <w:semiHidden/>
    <w:locked/>
    <w:rPr>
      <w:rFonts w:ascii="Cambria" w:hAnsi="Cambria"/>
      <w:b/>
      <w:i/>
      <w:sz w:val="28"/>
    </w:rPr>
  </w:style>
  <w:style w:type="character" w:customStyle="1" w:styleId="berschrift3Zchn">
    <w:name w:val="Überschrift 3 Zchn"/>
    <w:basedOn w:val="Absatz-Standardschriftart"/>
    <w:link w:val="berschrift3"/>
    <w:uiPriority w:val="99"/>
    <w:semiHidden/>
    <w:locked/>
    <w:rPr>
      <w:rFonts w:ascii="Cambria" w:hAnsi="Cambria"/>
      <w:b/>
      <w:sz w:val="26"/>
    </w:rPr>
  </w:style>
  <w:style w:type="character" w:customStyle="1" w:styleId="berschrift4Zchn">
    <w:name w:val="Überschrift 4 Zchn"/>
    <w:basedOn w:val="Absatz-Standardschriftart"/>
    <w:link w:val="berschrift4"/>
    <w:uiPriority w:val="99"/>
    <w:semiHidden/>
    <w:locked/>
    <w:rPr>
      <w:rFonts w:ascii="Calibri" w:hAnsi="Calibri"/>
      <w:b/>
      <w:sz w:val="28"/>
    </w:rPr>
  </w:style>
  <w:style w:type="character" w:customStyle="1" w:styleId="berschrift5Zchn">
    <w:name w:val="Überschrift 5 Zchn"/>
    <w:basedOn w:val="Absatz-Standardschriftart"/>
    <w:link w:val="berschrift5"/>
    <w:uiPriority w:val="99"/>
    <w:semiHidden/>
    <w:locked/>
    <w:rPr>
      <w:rFonts w:ascii="Calibri" w:hAnsi="Calibri"/>
      <w:b/>
      <w:i/>
      <w:sz w:val="26"/>
    </w:rPr>
  </w:style>
  <w:style w:type="character" w:customStyle="1" w:styleId="berschrift6Zchn">
    <w:name w:val="Überschrift 6 Zchn"/>
    <w:basedOn w:val="Absatz-Standardschriftart"/>
    <w:link w:val="berschrift6"/>
    <w:uiPriority w:val="99"/>
    <w:semiHidden/>
    <w:locked/>
    <w:rPr>
      <w:rFonts w:ascii="Calibri" w:hAnsi="Calibri"/>
      <w:b/>
    </w:rPr>
  </w:style>
  <w:style w:type="character" w:customStyle="1" w:styleId="berschrift7Zchn">
    <w:name w:val="Überschrift 7 Zchn"/>
    <w:basedOn w:val="Absatz-Standardschriftart"/>
    <w:link w:val="berschrift7"/>
    <w:uiPriority w:val="99"/>
    <w:semiHidden/>
    <w:locked/>
    <w:rPr>
      <w:rFonts w:ascii="Calibri" w:hAnsi="Calibri"/>
      <w:sz w:val="24"/>
    </w:rPr>
  </w:style>
  <w:style w:type="character" w:customStyle="1" w:styleId="berschrift8Zchn">
    <w:name w:val="Überschrift 8 Zchn"/>
    <w:basedOn w:val="Absatz-Standardschriftart"/>
    <w:link w:val="berschrift8"/>
    <w:uiPriority w:val="99"/>
    <w:semiHidden/>
    <w:locked/>
    <w:rPr>
      <w:rFonts w:ascii="Calibri" w:hAnsi="Calibri"/>
      <w:i/>
      <w:sz w:val="24"/>
    </w:rPr>
  </w:style>
  <w:style w:type="character" w:customStyle="1" w:styleId="berschrift9Zchn">
    <w:name w:val="Überschrift 9 Zchn"/>
    <w:basedOn w:val="Absatz-Standardschriftart"/>
    <w:link w:val="berschrift9"/>
    <w:uiPriority w:val="99"/>
    <w:semiHidden/>
    <w:locked/>
    <w:rPr>
      <w:rFonts w:ascii="Cambria" w:hAnsi="Cambria"/>
    </w:rPr>
  </w:style>
  <w:style w:type="paragraph" w:styleId="Kopfzeile">
    <w:name w:val="header"/>
    <w:basedOn w:val="Standard"/>
    <w:link w:val="KopfzeileZchn"/>
    <w:uiPriority w:val="99"/>
    <w:rsid w:val="000F5CE2"/>
    <w:pPr>
      <w:tabs>
        <w:tab w:val="center" w:pos="4536"/>
        <w:tab w:val="right" w:pos="9072"/>
      </w:tabs>
    </w:pPr>
  </w:style>
  <w:style w:type="character" w:customStyle="1" w:styleId="KopfzeileZchn">
    <w:name w:val="Kopfzeile Zchn"/>
    <w:basedOn w:val="Absatz-Standardschriftart"/>
    <w:link w:val="Kopfzeile"/>
    <w:uiPriority w:val="99"/>
    <w:semiHidden/>
    <w:locked/>
    <w:rPr>
      <w:sz w:val="24"/>
    </w:rPr>
  </w:style>
  <w:style w:type="paragraph" w:styleId="Fuzeile">
    <w:name w:val="footer"/>
    <w:basedOn w:val="Standard"/>
    <w:link w:val="FuzeileZchn"/>
    <w:uiPriority w:val="99"/>
    <w:rsid w:val="000F5CE2"/>
    <w:pPr>
      <w:tabs>
        <w:tab w:val="center" w:pos="4536"/>
        <w:tab w:val="right" w:pos="9072"/>
      </w:tabs>
    </w:pPr>
  </w:style>
  <w:style w:type="character" w:customStyle="1" w:styleId="FuzeileZchn">
    <w:name w:val="Fußzeile Zchn"/>
    <w:basedOn w:val="Absatz-Standardschriftart"/>
    <w:link w:val="Fuzeile"/>
    <w:uiPriority w:val="99"/>
    <w:locked/>
    <w:rPr>
      <w:sz w:val="24"/>
    </w:rPr>
  </w:style>
  <w:style w:type="paragraph" w:styleId="Funotentext">
    <w:name w:val="footnote text"/>
    <w:basedOn w:val="Standard"/>
    <w:link w:val="FunotentextZchn"/>
    <w:uiPriority w:val="99"/>
    <w:semiHidden/>
    <w:rsid w:val="00EE22F9"/>
    <w:rPr>
      <w:sz w:val="20"/>
      <w:szCs w:val="20"/>
    </w:rPr>
  </w:style>
  <w:style w:type="character" w:customStyle="1" w:styleId="FunotentextZchn">
    <w:name w:val="Fußnotentext Zchn"/>
    <w:basedOn w:val="Absatz-Standardschriftart"/>
    <w:link w:val="Funotentext"/>
    <w:uiPriority w:val="99"/>
    <w:semiHidden/>
    <w:locked/>
    <w:rPr>
      <w:sz w:val="20"/>
    </w:rPr>
  </w:style>
  <w:style w:type="character" w:styleId="Funotenzeichen">
    <w:name w:val="footnote reference"/>
    <w:basedOn w:val="Absatz-Standardschriftart"/>
    <w:uiPriority w:val="99"/>
    <w:semiHidden/>
    <w:rsid w:val="00EE22F9"/>
    <w:rPr>
      <w:rFonts w:cs="Times New Roman"/>
      <w:vertAlign w:val="superscript"/>
    </w:rPr>
  </w:style>
  <w:style w:type="table" w:styleId="Tabellenraster">
    <w:name w:val="Table Grid"/>
    <w:basedOn w:val="NormaleTabelle"/>
    <w:uiPriority w:val="99"/>
    <w:rsid w:val="00E555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uiPriority w:val="99"/>
    <w:rsid w:val="007B3A47"/>
    <w:rPr>
      <w:rFonts w:cs="Times New Roman"/>
    </w:rPr>
  </w:style>
  <w:style w:type="paragraph" w:styleId="Sprechblasentext">
    <w:name w:val="Balloon Text"/>
    <w:basedOn w:val="Standard"/>
    <w:link w:val="SprechblasentextZchn"/>
    <w:uiPriority w:val="99"/>
    <w:semiHidden/>
    <w:rsid w:val="00A448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rPr>
  </w:style>
  <w:style w:type="character" w:styleId="Hyperlink">
    <w:name w:val="Hyperlink"/>
    <w:basedOn w:val="Absatz-Standardschriftart"/>
    <w:uiPriority w:val="99"/>
    <w:rsid w:val="00F813A2"/>
    <w:rPr>
      <w:rFonts w:cs="Times New Roman"/>
      <w:color w:val="0000FF"/>
      <w:u w:val="single"/>
    </w:rPr>
  </w:style>
  <w:style w:type="paragraph" w:styleId="Listenabsatz">
    <w:name w:val="List Paragraph"/>
    <w:basedOn w:val="Standard"/>
    <w:uiPriority w:val="99"/>
    <w:qFormat/>
    <w:rsid w:val="00BE7F99"/>
    <w:pPr>
      <w:ind w:left="708"/>
    </w:pPr>
  </w:style>
  <w:style w:type="character" w:styleId="Kommentarzeichen">
    <w:name w:val="annotation reference"/>
    <w:basedOn w:val="Absatz-Standardschriftart"/>
    <w:uiPriority w:val="99"/>
    <w:rsid w:val="00AA2ACE"/>
    <w:rPr>
      <w:rFonts w:cs="Times New Roman"/>
      <w:sz w:val="16"/>
    </w:rPr>
  </w:style>
  <w:style w:type="paragraph" w:styleId="Kommentartext">
    <w:name w:val="annotation text"/>
    <w:basedOn w:val="Standard"/>
    <w:link w:val="KommentartextZchn"/>
    <w:uiPriority w:val="99"/>
    <w:rsid w:val="00AA2ACE"/>
    <w:rPr>
      <w:sz w:val="20"/>
      <w:szCs w:val="20"/>
    </w:rPr>
  </w:style>
  <w:style w:type="character" w:customStyle="1" w:styleId="KommentartextZchn">
    <w:name w:val="Kommentartext Zchn"/>
    <w:basedOn w:val="Absatz-Standardschriftart"/>
    <w:link w:val="Kommentartext"/>
    <w:uiPriority w:val="99"/>
    <w:locked/>
    <w:rsid w:val="00AA2ACE"/>
  </w:style>
  <w:style w:type="paragraph" w:styleId="Kommentarthema">
    <w:name w:val="annotation subject"/>
    <w:basedOn w:val="Kommentartext"/>
    <w:next w:val="Kommentartext"/>
    <w:link w:val="KommentarthemaZchn"/>
    <w:uiPriority w:val="99"/>
    <w:rsid w:val="00AA2ACE"/>
    <w:rPr>
      <w:b/>
      <w:bCs/>
    </w:rPr>
  </w:style>
  <w:style w:type="character" w:customStyle="1" w:styleId="KommentarthemaZchn">
    <w:name w:val="Kommentarthema Zchn"/>
    <w:basedOn w:val="KommentartextZchn"/>
    <w:link w:val="Kommentarthema"/>
    <w:uiPriority w:val="99"/>
    <w:locked/>
    <w:rsid w:val="00AA2ACE"/>
    <w:rPr>
      <w:b/>
    </w:rPr>
  </w:style>
  <w:style w:type="table" w:styleId="TabelleAktuell">
    <w:name w:val="Table Contemporary"/>
    <w:basedOn w:val="NormaleTabelle"/>
    <w:uiPriority w:val="99"/>
    <w:rsid w:val="007B0D87"/>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latzhaltertext">
    <w:name w:val="Placeholder Text"/>
    <w:basedOn w:val="Absatz-Standardschriftart"/>
    <w:uiPriority w:val="99"/>
    <w:semiHidden/>
    <w:rsid w:val="00373A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7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3EC5-23E2-46C1-A433-7234BD3E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1414</Words>
  <Characters>9300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8.1 Antrag ESF-kofinanzierte Einzelprojekte</vt:lpstr>
    </vt:vector>
  </TitlesOfParts>
  <Company>MAIS</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Soziale Arbeit an Schulen</dc:title>
  <dc:creator>MAIS - ESF-Verwaltungsbehörde</dc:creator>
  <cp:revision>18</cp:revision>
  <cp:lastPrinted>2015-03-27T07:17:00Z</cp:lastPrinted>
  <dcterms:created xsi:type="dcterms:W3CDTF">2015-03-25T10:09:00Z</dcterms:created>
  <dcterms:modified xsi:type="dcterms:W3CDTF">2015-03-27T07:23:00Z</dcterms:modified>
</cp:coreProperties>
</file>