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64" w:rsidRPr="00CE7258" w:rsidRDefault="003A1164" w:rsidP="003A1164">
      <w:pPr>
        <w:rPr>
          <w:rFonts w:ascii="Segoe UI" w:hAnsi="Segoe UI" w:cs="Segoe UI"/>
          <w:b/>
          <w:sz w:val="28"/>
          <w:szCs w:val="28"/>
        </w:rPr>
      </w:pPr>
      <w:r w:rsidRPr="00CE7258">
        <w:rPr>
          <w:rFonts w:ascii="Segoe UI" w:hAnsi="Segoe UI" w:cs="Segoe UI"/>
          <w:b/>
          <w:sz w:val="28"/>
          <w:szCs w:val="28"/>
        </w:rPr>
        <w:t>Leistungs- und Qualitätsbeschreibung</w:t>
      </w:r>
      <w:r w:rsidRPr="00CE7258">
        <w:rPr>
          <w:rFonts w:ascii="Segoe UI" w:hAnsi="Segoe UI" w:cs="Segoe UI"/>
          <w:b/>
          <w:sz w:val="28"/>
          <w:szCs w:val="28"/>
        </w:rPr>
        <w:tab/>
      </w:r>
      <w:r w:rsidRPr="00CE7258">
        <w:rPr>
          <w:rFonts w:ascii="Segoe UI" w:hAnsi="Segoe UI" w:cs="Segoe UI"/>
          <w:b/>
          <w:sz w:val="28"/>
          <w:szCs w:val="28"/>
        </w:rPr>
        <w:tab/>
        <w:t>Datum:</w:t>
      </w:r>
    </w:p>
    <w:p w:rsidR="003A1164" w:rsidRPr="00CE7258" w:rsidRDefault="003A1164" w:rsidP="003A1164">
      <w:pPr>
        <w:rPr>
          <w:rFonts w:ascii="Segoe UI" w:hAnsi="Segoe UI" w:cs="Segoe UI"/>
        </w:rPr>
      </w:pPr>
    </w:p>
    <w:p w:rsidR="003A1164" w:rsidRPr="00CE7258" w:rsidRDefault="003A1164" w:rsidP="003A1164">
      <w:pPr>
        <w:pStyle w:val="berschrift4"/>
        <w:rPr>
          <w:rFonts w:ascii="Segoe UI" w:hAnsi="Segoe UI" w:cs="Segoe UI"/>
          <w:i w:val="0"/>
          <w:color w:val="auto"/>
          <w:sz w:val="22"/>
          <w:szCs w:val="22"/>
        </w:rPr>
      </w:pPr>
      <w:r w:rsidRPr="007F5DA6">
        <w:rPr>
          <w:rFonts w:ascii="Segoe UI" w:hAnsi="Segoe UI" w:cs="Segoe UI"/>
          <w:i w:val="0"/>
          <w:color w:val="auto"/>
        </w:rPr>
        <w:t>Leistungsträger:</w:t>
      </w:r>
      <w:r w:rsidR="00CE7258">
        <w:rPr>
          <w:rFonts w:ascii="Segoe UI" w:hAnsi="Segoe UI" w:cs="Segoe UI"/>
          <w:i w:val="0"/>
          <w:color w:val="auto"/>
          <w:sz w:val="22"/>
          <w:szCs w:val="22"/>
        </w:rPr>
        <w:t xml:space="preserve"> ______________________________________________________________________________</w:t>
      </w:r>
    </w:p>
    <w:p w:rsidR="003A1164" w:rsidRPr="00CE7258" w:rsidRDefault="003A1164" w:rsidP="003A1164">
      <w:pPr>
        <w:rPr>
          <w:rFonts w:ascii="Segoe UI" w:hAnsi="Segoe UI" w:cs="Segoe UI"/>
        </w:rPr>
      </w:pPr>
    </w:p>
    <w:p w:rsidR="003A1164" w:rsidRPr="00CE7258" w:rsidRDefault="003A1164" w:rsidP="003A1164">
      <w:pPr>
        <w:pStyle w:val="berschrift4"/>
        <w:rPr>
          <w:rFonts w:ascii="Segoe UI" w:hAnsi="Segoe UI" w:cs="Segoe UI"/>
          <w:i w:val="0"/>
          <w:color w:val="auto"/>
          <w:sz w:val="22"/>
          <w:szCs w:val="22"/>
        </w:rPr>
      </w:pPr>
      <w:r w:rsidRPr="007F5DA6">
        <w:rPr>
          <w:rFonts w:ascii="Segoe UI" w:hAnsi="Segoe UI" w:cs="Segoe UI"/>
          <w:i w:val="0"/>
          <w:color w:val="auto"/>
        </w:rPr>
        <w:t>Ort der Leistungserbringung:</w:t>
      </w:r>
      <w:r w:rsidR="00CE7258">
        <w:rPr>
          <w:rFonts w:ascii="Segoe UI" w:hAnsi="Segoe UI" w:cs="Segoe UI"/>
          <w:i w:val="0"/>
          <w:color w:val="auto"/>
          <w:sz w:val="22"/>
          <w:szCs w:val="22"/>
        </w:rPr>
        <w:t>_______________________________________________________________</w:t>
      </w:r>
    </w:p>
    <w:p w:rsidR="003A1164" w:rsidRPr="00CE7258" w:rsidRDefault="003A1164" w:rsidP="003A1164">
      <w:pPr>
        <w:rPr>
          <w:rFonts w:ascii="Segoe UI" w:hAnsi="Segoe UI" w:cs="Segoe UI"/>
        </w:rPr>
      </w:pPr>
    </w:p>
    <w:p w:rsidR="003A1164" w:rsidRPr="007F5DA6" w:rsidRDefault="003A1164" w:rsidP="00D4725E">
      <w:pPr>
        <w:pStyle w:val="berschrift4"/>
        <w:numPr>
          <w:ilvl w:val="0"/>
          <w:numId w:val="5"/>
        </w:numPr>
        <w:rPr>
          <w:rFonts w:ascii="Segoe UI" w:hAnsi="Segoe UI" w:cs="Segoe UI"/>
          <w:i w:val="0"/>
          <w:color w:val="auto"/>
        </w:rPr>
      </w:pPr>
      <w:r w:rsidRPr="007F5DA6">
        <w:rPr>
          <w:rFonts w:ascii="Segoe UI" w:hAnsi="Segoe UI" w:cs="Segoe UI"/>
          <w:i w:val="0"/>
          <w:color w:val="auto"/>
        </w:rPr>
        <w:t>Bezeichnung de</w:t>
      </w:r>
      <w:r w:rsidR="00D4725E" w:rsidRPr="007F5DA6">
        <w:rPr>
          <w:rFonts w:ascii="Segoe UI" w:hAnsi="Segoe UI" w:cs="Segoe UI"/>
          <w:i w:val="0"/>
          <w:color w:val="auto"/>
        </w:rPr>
        <w:t>s Leistungsangebotes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D4725E" w:rsidRPr="00CE7258" w:rsidTr="00D4725E">
        <w:tc>
          <w:tcPr>
            <w:tcW w:w="9212" w:type="dxa"/>
            <w:tcBorders>
              <w:top w:val="single" w:sz="4" w:space="0" w:color="auto"/>
              <w:left w:val="single" w:sz="4" w:space="0" w:color="auto"/>
              <w:bottom w:val="single" w:sz="4" w:space="0" w:color="auto"/>
              <w:right w:val="single" w:sz="4" w:space="0" w:color="auto"/>
            </w:tcBorders>
            <w:shd w:val="clear" w:color="auto" w:fill="auto"/>
          </w:tcPr>
          <w:p w:rsidR="00D4725E" w:rsidRPr="00CE7258" w:rsidRDefault="00D4725E" w:rsidP="00D4725E">
            <w:pPr>
              <w:rPr>
                <w:rFonts w:ascii="Segoe UI" w:hAnsi="Segoe UI" w:cs="Segoe UI"/>
              </w:rPr>
            </w:pPr>
          </w:p>
          <w:p w:rsidR="00D4725E" w:rsidRPr="00CE7258" w:rsidRDefault="00D4725E" w:rsidP="00D4725E">
            <w:pPr>
              <w:rPr>
                <w:rFonts w:ascii="Segoe UI" w:hAnsi="Segoe UI" w:cs="Segoe UI"/>
              </w:rPr>
            </w:pPr>
          </w:p>
        </w:tc>
      </w:tr>
    </w:tbl>
    <w:p w:rsidR="003A1164" w:rsidRPr="00CE7258" w:rsidRDefault="003A1164" w:rsidP="003A1164">
      <w:pPr>
        <w:rPr>
          <w:rFonts w:ascii="Segoe UI" w:hAnsi="Segoe UI" w:cs="Segoe UI"/>
        </w:rPr>
      </w:pPr>
    </w:p>
    <w:p w:rsidR="003A1164" w:rsidRPr="007F5DA6" w:rsidRDefault="003A1164" w:rsidP="00D4725E">
      <w:pPr>
        <w:pStyle w:val="Listenabsatz"/>
        <w:numPr>
          <w:ilvl w:val="0"/>
          <w:numId w:val="5"/>
        </w:numPr>
        <w:rPr>
          <w:rFonts w:ascii="Segoe UI" w:hAnsi="Segoe UI" w:cs="Segoe UI"/>
        </w:rPr>
      </w:pPr>
      <w:r w:rsidRPr="007F5DA6">
        <w:rPr>
          <w:rFonts w:ascii="Segoe UI" w:hAnsi="Segoe UI" w:cs="Segoe UI"/>
          <w:b/>
        </w:rPr>
        <w:t>Trägerorganisation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3A1164" w:rsidRPr="00CE7258" w:rsidTr="00CE7258">
        <w:tc>
          <w:tcPr>
            <w:tcW w:w="921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rPr>
            </w:pPr>
          </w:p>
        </w:tc>
      </w:tr>
    </w:tbl>
    <w:p w:rsidR="003A1164" w:rsidRPr="00CE7258" w:rsidRDefault="003A1164" w:rsidP="003A1164">
      <w:pPr>
        <w:rPr>
          <w:rFonts w:ascii="Segoe UI" w:hAnsi="Segoe UI" w:cs="Segoe UI"/>
          <w:sz w:val="22"/>
          <w:szCs w:val="22"/>
        </w:rPr>
      </w:pPr>
    </w:p>
    <w:p w:rsidR="003A1164" w:rsidRPr="007F5DA6" w:rsidRDefault="005A6486" w:rsidP="00D4725E">
      <w:pPr>
        <w:pStyle w:val="Listenabsatz"/>
        <w:numPr>
          <w:ilvl w:val="0"/>
          <w:numId w:val="5"/>
        </w:numPr>
        <w:rPr>
          <w:rFonts w:ascii="Segoe UI" w:hAnsi="Segoe UI" w:cs="Segoe UI"/>
        </w:rPr>
      </w:pPr>
      <w:r w:rsidRPr="007F5DA6">
        <w:rPr>
          <w:rFonts w:ascii="Segoe UI" w:hAnsi="Segoe UI" w:cs="Segoe UI"/>
          <w:b/>
        </w:rPr>
        <w:t xml:space="preserve">Selbstverständnis, </w:t>
      </w:r>
      <w:r w:rsidR="003A1164" w:rsidRPr="007F5DA6">
        <w:rPr>
          <w:rFonts w:ascii="Segoe UI" w:hAnsi="Segoe UI" w:cs="Segoe UI"/>
          <w:b/>
        </w:rPr>
        <w:t>Fachliche Leitlinien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3A1164" w:rsidRPr="00CE7258" w:rsidTr="00CE7258">
        <w:tc>
          <w:tcPr>
            <w:tcW w:w="921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rPr>
            </w:pPr>
          </w:p>
        </w:tc>
      </w:tr>
    </w:tbl>
    <w:p w:rsidR="003A1164" w:rsidRPr="00CE7258" w:rsidRDefault="003A1164" w:rsidP="003A1164">
      <w:pPr>
        <w:rPr>
          <w:rFonts w:ascii="Segoe UI" w:hAnsi="Segoe UI" w:cs="Segoe UI"/>
        </w:rPr>
      </w:pPr>
    </w:p>
    <w:p w:rsidR="003A1164" w:rsidRPr="007F5DA6" w:rsidRDefault="003A1164" w:rsidP="00D4725E">
      <w:pPr>
        <w:pStyle w:val="Listenabsatz"/>
        <w:numPr>
          <w:ilvl w:val="0"/>
          <w:numId w:val="5"/>
        </w:numPr>
        <w:rPr>
          <w:rFonts w:ascii="Segoe UI" w:hAnsi="Segoe UI" w:cs="Segoe UI"/>
        </w:rPr>
      </w:pPr>
      <w:r w:rsidRPr="007F5DA6">
        <w:rPr>
          <w:rFonts w:ascii="Segoe UI" w:hAnsi="Segoe UI" w:cs="Segoe UI"/>
          <w:b/>
        </w:rPr>
        <w:t>Zielgruppe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3A1164" w:rsidRPr="00CE7258" w:rsidTr="00CE7258">
        <w:tc>
          <w:tcPr>
            <w:tcW w:w="921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color w:val="FF0000"/>
              </w:rPr>
            </w:pPr>
          </w:p>
        </w:tc>
      </w:tr>
    </w:tbl>
    <w:p w:rsidR="003A1164" w:rsidRPr="00CE7258" w:rsidRDefault="003A1164" w:rsidP="003A1164">
      <w:pPr>
        <w:rPr>
          <w:rFonts w:ascii="Segoe UI" w:hAnsi="Segoe UI" w:cs="Segoe UI"/>
          <w:b/>
          <w:sz w:val="22"/>
          <w:szCs w:val="22"/>
        </w:rPr>
      </w:pPr>
    </w:p>
    <w:p w:rsidR="003A1164" w:rsidRPr="00CE7258" w:rsidRDefault="003A1164" w:rsidP="00D4725E">
      <w:pPr>
        <w:pStyle w:val="Listenabsatz"/>
        <w:numPr>
          <w:ilvl w:val="0"/>
          <w:numId w:val="5"/>
        </w:numPr>
        <w:rPr>
          <w:rFonts w:ascii="Segoe UI" w:hAnsi="Segoe UI" w:cs="Segoe UI"/>
        </w:rPr>
      </w:pPr>
      <w:r w:rsidRPr="00CE7258">
        <w:rPr>
          <w:rFonts w:ascii="Segoe UI" w:hAnsi="Segoe UI" w:cs="Segoe UI"/>
          <w:b/>
        </w:rPr>
        <w:t>Ausschlusskriterien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3A1164" w:rsidRPr="00CE7258" w:rsidTr="00CE7258">
        <w:tc>
          <w:tcPr>
            <w:tcW w:w="921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color w:val="FF0000"/>
              </w:rPr>
            </w:pPr>
          </w:p>
        </w:tc>
      </w:tr>
    </w:tbl>
    <w:p w:rsidR="003A1164" w:rsidRPr="00CE7258" w:rsidRDefault="003A1164" w:rsidP="003A1164">
      <w:pPr>
        <w:rPr>
          <w:rFonts w:ascii="Segoe UI" w:hAnsi="Segoe UI" w:cs="Segoe UI"/>
          <w:sz w:val="22"/>
          <w:szCs w:val="22"/>
        </w:rPr>
      </w:pPr>
    </w:p>
    <w:p w:rsidR="003A1164" w:rsidRPr="00CE7258" w:rsidRDefault="003A1164" w:rsidP="00D4725E">
      <w:pPr>
        <w:pStyle w:val="Listenabsatz"/>
        <w:numPr>
          <w:ilvl w:val="0"/>
          <w:numId w:val="5"/>
        </w:numPr>
        <w:rPr>
          <w:rFonts w:ascii="Segoe UI" w:hAnsi="Segoe UI" w:cs="Segoe UI"/>
          <w:sz w:val="22"/>
        </w:rPr>
      </w:pPr>
      <w:r w:rsidRPr="00CE7258">
        <w:rPr>
          <w:rFonts w:ascii="Segoe UI" w:hAnsi="Segoe UI" w:cs="Segoe UI"/>
          <w:b/>
        </w:rPr>
        <w:t>Hilfeart, Rechtsgrundlagen</w:t>
      </w:r>
      <w:r w:rsidRPr="00CE7258">
        <w:rPr>
          <w:rFonts w:ascii="Segoe UI" w:hAnsi="Segoe UI" w:cs="Segoe UI"/>
          <w:b/>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3A1164" w:rsidRPr="00CE7258" w:rsidTr="00CE7258">
        <w:tc>
          <w:tcPr>
            <w:tcW w:w="921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rPr>
            </w:pPr>
          </w:p>
        </w:tc>
      </w:tr>
    </w:tbl>
    <w:p w:rsidR="003A1164" w:rsidRPr="00CE7258" w:rsidRDefault="003A1164" w:rsidP="003A1164">
      <w:pPr>
        <w:rPr>
          <w:rFonts w:ascii="Segoe UI" w:hAnsi="Segoe UI" w:cs="Segoe UI"/>
          <w:b/>
          <w:szCs w:val="22"/>
          <w:u w:val="single"/>
        </w:rPr>
      </w:pPr>
    </w:p>
    <w:p w:rsidR="003A1164" w:rsidRPr="00CE7258" w:rsidRDefault="003A1164" w:rsidP="00D4725E">
      <w:pPr>
        <w:pStyle w:val="Listenabsatz"/>
        <w:numPr>
          <w:ilvl w:val="0"/>
          <w:numId w:val="5"/>
        </w:numPr>
        <w:rPr>
          <w:rFonts w:ascii="Segoe UI" w:hAnsi="Segoe UI" w:cs="Segoe UI"/>
          <w:u w:val="single"/>
        </w:rPr>
      </w:pPr>
      <w:r w:rsidRPr="00CE7258">
        <w:rPr>
          <w:rFonts w:ascii="Segoe UI" w:hAnsi="Segoe UI" w:cs="Segoe UI"/>
          <w:b/>
        </w:rPr>
        <w:t xml:space="preserve">Zielsetzungen gem. SGB VIII </w:t>
      </w:r>
      <w:r w:rsidRPr="00CE7258">
        <w:rPr>
          <w:rFonts w:ascii="Segoe UI" w:hAnsi="Segoe UI" w:cs="Segoe UI"/>
          <w:b/>
          <w:sz w:val="16"/>
        </w:rPr>
        <w:t>(bitte ankreuzen)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3A1164" w:rsidRPr="00CE7258" w:rsidTr="00CE7258">
        <w:tc>
          <w:tcPr>
            <w:tcW w:w="9212" w:type="dxa"/>
            <w:tcBorders>
              <w:top w:val="single" w:sz="4" w:space="0" w:color="auto"/>
              <w:left w:val="single" w:sz="4" w:space="0" w:color="auto"/>
              <w:bottom w:val="single" w:sz="4" w:space="0" w:color="auto"/>
              <w:right w:val="single" w:sz="4" w:space="0" w:color="auto"/>
            </w:tcBorders>
            <w:shd w:val="clear" w:color="auto" w:fill="auto"/>
          </w:tcPr>
          <w:p w:rsidR="003A1164" w:rsidRPr="007F5DA6" w:rsidRDefault="003A1164" w:rsidP="003A1164">
            <w:pPr>
              <w:pStyle w:val="Listenabsatz"/>
              <w:numPr>
                <w:ilvl w:val="0"/>
                <w:numId w:val="2"/>
              </w:numPr>
              <w:rPr>
                <w:rFonts w:ascii="Segoe UI" w:hAnsi="Segoe UI" w:cs="Segoe UI"/>
                <w:sz w:val="22"/>
                <w:szCs w:val="22"/>
              </w:rPr>
            </w:pPr>
            <w:r w:rsidRPr="007F5DA6">
              <w:rPr>
                <w:rFonts w:ascii="Segoe UI" w:hAnsi="Segoe UI" w:cs="Segoe UI"/>
                <w:sz w:val="22"/>
                <w:szCs w:val="22"/>
              </w:rPr>
              <w:t>(Wieder-)Herstellung der Erziehungskompetenz der Eltern</w:t>
            </w:r>
          </w:p>
          <w:p w:rsidR="003A1164" w:rsidRPr="007F5DA6" w:rsidRDefault="003A1164" w:rsidP="003A1164">
            <w:pPr>
              <w:pStyle w:val="Listenabsatz"/>
              <w:numPr>
                <w:ilvl w:val="0"/>
                <w:numId w:val="2"/>
              </w:numPr>
              <w:rPr>
                <w:rFonts w:ascii="Segoe UI" w:hAnsi="Segoe UI" w:cs="Segoe UI"/>
                <w:sz w:val="22"/>
                <w:szCs w:val="22"/>
              </w:rPr>
            </w:pPr>
            <w:r w:rsidRPr="007F5DA6">
              <w:rPr>
                <w:rFonts w:ascii="Segoe UI" w:hAnsi="Segoe UI" w:cs="Segoe UI"/>
                <w:sz w:val="22"/>
                <w:szCs w:val="22"/>
              </w:rPr>
              <w:t>Entwicklung des jungen Menschen</w:t>
            </w:r>
          </w:p>
          <w:p w:rsidR="003A1164" w:rsidRPr="007F5DA6" w:rsidRDefault="003A1164" w:rsidP="003A1164">
            <w:pPr>
              <w:pStyle w:val="Listenabsatz"/>
              <w:numPr>
                <w:ilvl w:val="0"/>
                <w:numId w:val="2"/>
              </w:numPr>
              <w:rPr>
                <w:rFonts w:ascii="Segoe UI" w:hAnsi="Segoe UI" w:cs="Segoe UI"/>
                <w:sz w:val="22"/>
                <w:szCs w:val="22"/>
              </w:rPr>
            </w:pPr>
            <w:r w:rsidRPr="007F5DA6">
              <w:rPr>
                <w:rFonts w:ascii="Segoe UI" w:hAnsi="Segoe UI" w:cs="Segoe UI"/>
                <w:sz w:val="22"/>
                <w:szCs w:val="22"/>
              </w:rPr>
              <w:t>Verselbständigung</w:t>
            </w:r>
          </w:p>
          <w:p w:rsidR="003A1164" w:rsidRPr="00CE7258" w:rsidRDefault="003A1164" w:rsidP="003A1164">
            <w:pPr>
              <w:pStyle w:val="Listenabsatz"/>
              <w:numPr>
                <w:ilvl w:val="0"/>
                <w:numId w:val="2"/>
              </w:numPr>
              <w:rPr>
                <w:rFonts w:ascii="Segoe UI" w:hAnsi="Segoe UI" w:cs="Segoe UI"/>
              </w:rPr>
            </w:pPr>
            <w:r w:rsidRPr="007F5DA6">
              <w:rPr>
                <w:rFonts w:ascii="Segoe UI" w:hAnsi="Segoe UI" w:cs="Segoe UI"/>
                <w:sz w:val="22"/>
                <w:szCs w:val="22"/>
              </w:rPr>
              <w:t>Sicherung des Kindeswohls</w:t>
            </w:r>
          </w:p>
        </w:tc>
      </w:tr>
    </w:tbl>
    <w:p w:rsidR="003A1164" w:rsidRPr="00CE7258" w:rsidRDefault="003A1164" w:rsidP="003A1164">
      <w:pPr>
        <w:rPr>
          <w:rFonts w:ascii="Segoe UI" w:hAnsi="Segoe UI" w:cs="Segoe UI"/>
          <w:b/>
          <w:szCs w:val="22"/>
        </w:rPr>
      </w:pPr>
    </w:p>
    <w:p w:rsidR="003A1164" w:rsidRPr="00CE7258" w:rsidRDefault="003A1164" w:rsidP="00D4725E">
      <w:pPr>
        <w:pStyle w:val="Listenabsatz"/>
        <w:numPr>
          <w:ilvl w:val="0"/>
          <w:numId w:val="5"/>
        </w:numPr>
        <w:rPr>
          <w:rFonts w:ascii="Segoe UI" w:hAnsi="Segoe UI" w:cs="Segoe UI"/>
        </w:rPr>
      </w:pPr>
      <w:r w:rsidRPr="00CE7258">
        <w:rPr>
          <w:rFonts w:ascii="Segoe UI" w:hAnsi="Segoe UI" w:cs="Segoe UI"/>
          <w:b/>
        </w:rPr>
        <w:t>Leistungsumfang und Dauer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2092"/>
      </w:tblGrid>
      <w:tr w:rsidR="003A1164" w:rsidRPr="00CE7258" w:rsidTr="00CE7258">
        <w:tc>
          <w:tcPr>
            <w:tcW w:w="7196" w:type="dxa"/>
          </w:tcPr>
          <w:p w:rsidR="003A1164" w:rsidRPr="00CE7258" w:rsidRDefault="003A1164" w:rsidP="00CE7258">
            <w:pPr>
              <w:rPr>
                <w:rFonts w:ascii="Segoe UI" w:hAnsi="Segoe UI" w:cs="Segoe UI"/>
              </w:rPr>
            </w:pPr>
            <w:r w:rsidRPr="00CE7258">
              <w:rPr>
                <w:rFonts w:ascii="Segoe UI" w:hAnsi="Segoe UI" w:cs="Segoe UI"/>
                <w:sz w:val="22"/>
                <w:szCs w:val="22"/>
              </w:rPr>
              <w:t>Was?</w:t>
            </w:r>
          </w:p>
        </w:tc>
        <w:tc>
          <w:tcPr>
            <w:tcW w:w="2092" w:type="dxa"/>
          </w:tcPr>
          <w:p w:rsidR="003A1164" w:rsidRPr="00CE7258" w:rsidRDefault="003A1164" w:rsidP="00CE7258">
            <w:pPr>
              <w:rPr>
                <w:rFonts w:ascii="Segoe UI" w:hAnsi="Segoe UI" w:cs="Segoe UI"/>
              </w:rPr>
            </w:pPr>
            <w:r w:rsidRPr="00CE7258">
              <w:rPr>
                <w:rFonts w:ascii="Segoe UI" w:hAnsi="Segoe UI" w:cs="Segoe UI"/>
                <w:sz w:val="22"/>
                <w:szCs w:val="22"/>
              </w:rPr>
              <w:t>Häufigkeit/Umfang</w:t>
            </w:r>
          </w:p>
        </w:tc>
      </w:tr>
      <w:tr w:rsidR="003A1164" w:rsidRPr="00CE7258" w:rsidTr="00CE7258">
        <w:tc>
          <w:tcPr>
            <w:tcW w:w="7196" w:type="dxa"/>
          </w:tcPr>
          <w:p w:rsidR="003A1164" w:rsidRPr="00CE7258" w:rsidRDefault="003A1164" w:rsidP="00CE7258">
            <w:pPr>
              <w:rPr>
                <w:rFonts w:ascii="Segoe UI" w:hAnsi="Segoe UI" w:cs="Segoe UI"/>
                <w:u w:val="single"/>
              </w:rPr>
            </w:pPr>
          </w:p>
          <w:p w:rsidR="003A1164" w:rsidRPr="00CE7258" w:rsidRDefault="003A1164" w:rsidP="00CE7258">
            <w:pPr>
              <w:rPr>
                <w:rFonts w:ascii="Segoe UI" w:hAnsi="Segoe UI" w:cs="Segoe UI"/>
                <w:u w:val="single"/>
              </w:rPr>
            </w:pPr>
          </w:p>
        </w:tc>
        <w:tc>
          <w:tcPr>
            <w:tcW w:w="2092" w:type="dxa"/>
          </w:tcPr>
          <w:p w:rsidR="003A1164" w:rsidRPr="00CE7258" w:rsidRDefault="003A1164" w:rsidP="00CE7258">
            <w:pPr>
              <w:rPr>
                <w:rFonts w:ascii="Segoe UI" w:hAnsi="Segoe UI" w:cs="Segoe UI"/>
                <w:u w:val="single"/>
              </w:rPr>
            </w:pPr>
          </w:p>
        </w:tc>
      </w:tr>
    </w:tbl>
    <w:p w:rsidR="00D4725E" w:rsidRDefault="00D4725E">
      <w:pPr>
        <w:spacing w:after="200" w:line="276" w:lineRule="auto"/>
        <w:rPr>
          <w:rFonts w:ascii="Segoe UI" w:hAnsi="Segoe UI" w:cs="Segoe UI"/>
        </w:rPr>
      </w:pPr>
      <w:r>
        <w:rPr>
          <w:rFonts w:ascii="Segoe UI" w:hAnsi="Segoe UI" w:cs="Segoe UI"/>
        </w:rPr>
        <w:br w:type="page"/>
      </w:r>
    </w:p>
    <w:p w:rsidR="00830801" w:rsidRDefault="003A1164" w:rsidP="00830801">
      <w:pPr>
        <w:pStyle w:val="Listenabsatz"/>
        <w:numPr>
          <w:ilvl w:val="0"/>
          <w:numId w:val="5"/>
        </w:numPr>
        <w:rPr>
          <w:rFonts w:ascii="Segoe UI" w:hAnsi="Segoe UI" w:cs="Segoe UI"/>
          <w:sz w:val="22"/>
          <w:szCs w:val="22"/>
        </w:rPr>
      </w:pPr>
      <w:r w:rsidRPr="00830801">
        <w:rPr>
          <w:rFonts w:ascii="Segoe UI" w:hAnsi="Segoe UI" w:cs="Segoe UI"/>
          <w:b/>
        </w:rPr>
        <w:lastRenderedPageBreak/>
        <w:t>Sozialpädagogisches Profil der Leistungen</w:t>
      </w:r>
      <w:r w:rsidR="00830801" w:rsidRPr="00830801">
        <w:rPr>
          <w:rFonts w:ascii="Segoe UI" w:hAnsi="Segoe UI" w:cs="Segoe UI"/>
          <w:b/>
        </w:rPr>
        <w:t xml:space="preserve"> </w:t>
      </w:r>
      <w:r w:rsidRPr="00830801">
        <w:rPr>
          <w:rFonts w:ascii="Segoe UI" w:hAnsi="Segoe UI" w:cs="Segoe UI"/>
          <w:b/>
          <w:sz w:val="16"/>
        </w:rPr>
        <w:t>(Flussdiagramme und/oder Prozessbeschreibungen und Dokumentenvorlagen beifügen)</w:t>
      </w:r>
    </w:p>
    <w:p w:rsidR="003A1164" w:rsidRPr="007F5DA6" w:rsidRDefault="003A1164" w:rsidP="00830801">
      <w:pPr>
        <w:pStyle w:val="Listenabsatz"/>
        <w:numPr>
          <w:ilvl w:val="1"/>
          <w:numId w:val="5"/>
        </w:numPr>
        <w:rPr>
          <w:rFonts w:ascii="Segoe UI" w:hAnsi="Segoe UI" w:cs="Segoe UI"/>
        </w:rPr>
      </w:pPr>
      <w:r w:rsidRPr="007F5DA6">
        <w:rPr>
          <w:rFonts w:ascii="Segoe UI" w:hAnsi="Segoe UI" w:cs="Segoe UI"/>
        </w:rPr>
        <w:t>Auftragsübernahme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6"/>
        <w:gridCol w:w="2092"/>
      </w:tblGrid>
      <w:tr w:rsidR="003A1164" w:rsidRPr="00CE7258" w:rsidTr="00CE7258">
        <w:tc>
          <w:tcPr>
            <w:tcW w:w="7196"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rPr>
            </w:pPr>
            <w:r w:rsidRPr="00CE7258">
              <w:rPr>
                <w:rFonts w:ascii="Segoe UI" w:hAnsi="Segoe UI" w:cs="Segoe UI"/>
                <w:sz w:val="22"/>
                <w:szCs w:val="22"/>
              </w:rPr>
              <w:t>Was?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r w:rsidRPr="00CE7258">
              <w:rPr>
                <w:rFonts w:ascii="Segoe UI" w:hAnsi="Segoe UI" w:cs="Segoe UI"/>
                <w:sz w:val="22"/>
                <w:szCs w:val="22"/>
              </w:rPr>
              <w:t>Häufigkeit/Umfang</w:t>
            </w:r>
          </w:p>
        </w:tc>
      </w:tr>
      <w:tr w:rsidR="003A1164" w:rsidRPr="00CE7258" w:rsidTr="00CE7258">
        <w:tc>
          <w:tcPr>
            <w:tcW w:w="7196"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color w:val="FF0000"/>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color w:val="FF0000"/>
              </w:rPr>
            </w:pPr>
          </w:p>
        </w:tc>
      </w:tr>
    </w:tbl>
    <w:p w:rsidR="003A1164" w:rsidRPr="00CE7258" w:rsidRDefault="003A1164" w:rsidP="003A1164">
      <w:pPr>
        <w:rPr>
          <w:rFonts w:ascii="Segoe UI" w:hAnsi="Segoe UI" w:cs="Segoe UI"/>
          <w:sz w:val="22"/>
          <w:szCs w:val="22"/>
        </w:rPr>
      </w:pPr>
    </w:p>
    <w:p w:rsidR="003A1164" w:rsidRPr="00830801" w:rsidRDefault="003A1164" w:rsidP="00830801">
      <w:pPr>
        <w:pStyle w:val="Listenabsatz"/>
        <w:numPr>
          <w:ilvl w:val="1"/>
          <w:numId w:val="5"/>
        </w:numPr>
        <w:rPr>
          <w:rFonts w:ascii="Segoe UI" w:hAnsi="Segoe UI" w:cs="Segoe UI"/>
          <w:sz w:val="22"/>
          <w:szCs w:val="22"/>
        </w:rPr>
      </w:pPr>
      <w:r w:rsidRPr="00830801">
        <w:rPr>
          <w:rFonts w:ascii="Segoe UI" w:hAnsi="Segoe UI" w:cs="Segoe UI"/>
          <w:sz w:val="22"/>
          <w:szCs w:val="22"/>
        </w:rPr>
        <w:t>Hilfeplanverfahren; Zusammenarbeit mit dem Jugendamt und Dokumentation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092"/>
      </w:tblGrid>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r w:rsidRPr="00CE7258">
              <w:rPr>
                <w:rFonts w:ascii="Segoe UI" w:hAnsi="Segoe UI" w:cs="Segoe UI"/>
                <w:sz w:val="22"/>
                <w:szCs w:val="22"/>
              </w:rPr>
              <w:t>Was?</w:t>
            </w: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rPr>
            </w:pPr>
            <w:r w:rsidRPr="00CE7258">
              <w:rPr>
                <w:rFonts w:ascii="Segoe UI" w:hAnsi="Segoe UI" w:cs="Segoe UI"/>
                <w:sz w:val="22"/>
                <w:szCs w:val="22"/>
              </w:rPr>
              <w:t>zeitlicher Umfang</w:t>
            </w:r>
          </w:p>
        </w:tc>
      </w:tr>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rPr>
            </w:pP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color w:val="FF0000"/>
              </w:rPr>
            </w:pPr>
          </w:p>
        </w:tc>
      </w:tr>
    </w:tbl>
    <w:p w:rsidR="00830801" w:rsidRDefault="00830801" w:rsidP="00830801">
      <w:pPr>
        <w:rPr>
          <w:rFonts w:ascii="Segoe UI" w:hAnsi="Segoe UI" w:cs="Segoe UI"/>
          <w:sz w:val="22"/>
          <w:szCs w:val="22"/>
        </w:rPr>
      </w:pPr>
    </w:p>
    <w:p w:rsidR="003A1164" w:rsidRPr="007F5DA6" w:rsidRDefault="003A1164" w:rsidP="00830801">
      <w:pPr>
        <w:pStyle w:val="Listenabsatz"/>
        <w:numPr>
          <w:ilvl w:val="1"/>
          <w:numId w:val="5"/>
        </w:numPr>
        <w:rPr>
          <w:rFonts w:ascii="Segoe UI" w:hAnsi="Segoe UI" w:cs="Segoe UI"/>
          <w:vertAlign w:val="superscript"/>
        </w:rPr>
      </w:pPr>
      <w:r w:rsidRPr="007F5DA6">
        <w:rPr>
          <w:rFonts w:ascii="Segoe UI" w:hAnsi="Segoe UI" w:cs="Segoe UI"/>
        </w:rPr>
        <w:t xml:space="preserve">Betreuungsplanung; Fallbesprechungen; organisatorische Besprechungen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6"/>
        <w:gridCol w:w="2092"/>
      </w:tblGrid>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r w:rsidRPr="00CE7258">
              <w:rPr>
                <w:rFonts w:ascii="Segoe UI" w:hAnsi="Segoe UI" w:cs="Segoe UI"/>
                <w:sz w:val="22"/>
                <w:szCs w:val="22"/>
              </w:rPr>
              <w:t>Inhalt</w:t>
            </w: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rPr>
            </w:pPr>
            <w:r w:rsidRPr="00CE7258">
              <w:rPr>
                <w:rFonts w:ascii="Segoe UI" w:hAnsi="Segoe UI" w:cs="Segoe UI"/>
                <w:sz w:val="22"/>
                <w:szCs w:val="22"/>
              </w:rPr>
              <w:t>Häufigkeit/Umfang</w:t>
            </w:r>
          </w:p>
        </w:tc>
      </w:tr>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u w:val="single"/>
              </w:rPr>
            </w:pPr>
          </w:p>
          <w:p w:rsidR="003A1164" w:rsidRPr="00CE7258" w:rsidRDefault="003A1164" w:rsidP="00CE7258">
            <w:pPr>
              <w:rPr>
                <w:rFonts w:ascii="Segoe UI" w:hAnsi="Segoe UI" w:cs="Segoe UI"/>
                <w:color w:val="FF0000"/>
                <w:u w:val="single"/>
              </w:rPr>
            </w:pP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color w:val="FF0000"/>
              </w:rPr>
            </w:pPr>
          </w:p>
        </w:tc>
      </w:tr>
    </w:tbl>
    <w:p w:rsidR="003A1164" w:rsidRPr="00CE7258" w:rsidRDefault="003A1164" w:rsidP="003A1164">
      <w:pPr>
        <w:rPr>
          <w:rFonts w:ascii="Segoe UI" w:hAnsi="Segoe UI" w:cs="Segoe UI"/>
          <w:sz w:val="22"/>
          <w:szCs w:val="22"/>
          <w:u w:val="single"/>
        </w:rPr>
      </w:pPr>
    </w:p>
    <w:p w:rsidR="003A1164" w:rsidRPr="007F5DA6" w:rsidRDefault="003A1164" w:rsidP="00830801">
      <w:pPr>
        <w:pStyle w:val="Listenabsatz"/>
        <w:numPr>
          <w:ilvl w:val="1"/>
          <w:numId w:val="5"/>
        </w:numPr>
        <w:rPr>
          <w:rFonts w:ascii="Segoe UI" w:hAnsi="Segoe UI" w:cs="Segoe UI"/>
          <w:u w:val="single"/>
          <w:vertAlign w:val="superscript"/>
        </w:rPr>
      </w:pPr>
      <w:r w:rsidRPr="007F5DA6">
        <w:rPr>
          <w:rFonts w:ascii="Segoe UI" w:hAnsi="Segoe UI" w:cs="Segoe UI"/>
        </w:rPr>
        <w:t xml:space="preserve">Förderung im emotionalen und sozialen Bereich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092"/>
      </w:tblGrid>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color w:val="FF0000"/>
              </w:rPr>
            </w:pPr>
            <w:r w:rsidRPr="00CE7258">
              <w:rPr>
                <w:rFonts w:ascii="Segoe UI" w:hAnsi="Segoe UI" w:cs="Segoe UI"/>
                <w:sz w:val="22"/>
                <w:szCs w:val="22"/>
              </w:rPr>
              <w:t>Inhalt</w:t>
            </w: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rPr>
            </w:pPr>
            <w:r w:rsidRPr="00CE7258">
              <w:rPr>
                <w:rFonts w:ascii="Segoe UI" w:hAnsi="Segoe UI" w:cs="Segoe UI"/>
                <w:sz w:val="22"/>
                <w:szCs w:val="22"/>
              </w:rPr>
              <w:t>Häufigkeit/Umfang</w:t>
            </w:r>
          </w:p>
        </w:tc>
      </w:tr>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color w:val="FF0000"/>
              </w:rPr>
            </w:pP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color w:val="FF0000"/>
              </w:rPr>
            </w:pPr>
          </w:p>
        </w:tc>
      </w:tr>
    </w:tbl>
    <w:p w:rsidR="003A1164" w:rsidRPr="00CE7258" w:rsidRDefault="003A1164" w:rsidP="003A1164">
      <w:pPr>
        <w:rPr>
          <w:rFonts w:ascii="Segoe UI" w:hAnsi="Segoe UI" w:cs="Segoe UI"/>
          <w:sz w:val="22"/>
          <w:szCs w:val="22"/>
        </w:rPr>
      </w:pPr>
    </w:p>
    <w:p w:rsidR="003A1164" w:rsidRPr="007F5DA6" w:rsidRDefault="003A1164" w:rsidP="00830801">
      <w:pPr>
        <w:pStyle w:val="Listenabsatz"/>
        <w:numPr>
          <w:ilvl w:val="1"/>
          <w:numId w:val="5"/>
        </w:numPr>
        <w:rPr>
          <w:rFonts w:ascii="Segoe UI" w:hAnsi="Segoe UI" w:cs="Segoe UI"/>
        </w:rPr>
      </w:pPr>
      <w:r w:rsidRPr="007F5DA6">
        <w:rPr>
          <w:rFonts w:ascii="Segoe UI" w:hAnsi="Segoe UI" w:cs="Segoe UI"/>
        </w:rPr>
        <w:t>Förderung im lebenspraktischen Bereich, Handlungskompetenzen Wohnen, Schule, Ausbildung, Beruf, Freizeit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092"/>
      </w:tblGrid>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r w:rsidRPr="00CE7258">
              <w:rPr>
                <w:rFonts w:ascii="Segoe UI" w:hAnsi="Segoe UI" w:cs="Segoe UI"/>
                <w:sz w:val="22"/>
                <w:szCs w:val="22"/>
              </w:rPr>
              <w:t>Inhalt</w:t>
            </w: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rPr>
            </w:pPr>
            <w:r w:rsidRPr="00CE7258">
              <w:rPr>
                <w:rFonts w:ascii="Segoe UI" w:hAnsi="Segoe UI" w:cs="Segoe UI"/>
                <w:sz w:val="22"/>
                <w:szCs w:val="22"/>
              </w:rPr>
              <w:t>Häufigkeit/Umfang</w:t>
            </w:r>
          </w:p>
        </w:tc>
      </w:tr>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color w:val="FF0000"/>
              </w:rPr>
            </w:pP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color w:val="FF0000"/>
              </w:rPr>
            </w:pPr>
          </w:p>
        </w:tc>
      </w:tr>
    </w:tbl>
    <w:p w:rsidR="003A1164" w:rsidRPr="00CE7258" w:rsidRDefault="003A1164" w:rsidP="003A1164">
      <w:pPr>
        <w:rPr>
          <w:rFonts w:ascii="Segoe UI" w:hAnsi="Segoe UI" w:cs="Segoe UI"/>
          <w:sz w:val="22"/>
          <w:szCs w:val="22"/>
        </w:rPr>
      </w:pPr>
    </w:p>
    <w:p w:rsidR="003A1164" w:rsidRPr="007F5DA6" w:rsidRDefault="003A1164" w:rsidP="00830801">
      <w:pPr>
        <w:pStyle w:val="Listenabsatz"/>
        <w:numPr>
          <w:ilvl w:val="1"/>
          <w:numId w:val="5"/>
        </w:numPr>
        <w:rPr>
          <w:rFonts w:ascii="Segoe UI" w:hAnsi="Segoe UI" w:cs="Segoe UI"/>
          <w:u w:val="single"/>
        </w:rPr>
      </w:pPr>
      <w:r w:rsidRPr="007F5DA6">
        <w:rPr>
          <w:rFonts w:ascii="Segoe UI" w:hAnsi="Segoe UI" w:cs="Segoe UI"/>
        </w:rPr>
        <w:t xml:space="preserve">Förderung der Erziehungskompetenz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092"/>
      </w:tblGrid>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r w:rsidRPr="00CE7258">
              <w:rPr>
                <w:rFonts w:ascii="Segoe UI" w:hAnsi="Segoe UI" w:cs="Segoe UI"/>
                <w:sz w:val="22"/>
                <w:szCs w:val="22"/>
              </w:rPr>
              <w:t>Inhalt</w:t>
            </w: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rPr>
            </w:pPr>
            <w:r w:rsidRPr="00CE7258">
              <w:rPr>
                <w:rFonts w:ascii="Segoe UI" w:hAnsi="Segoe UI" w:cs="Segoe UI"/>
                <w:sz w:val="22"/>
                <w:szCs w:val="22"/>
              </w:rPr>
              <w:t>Häufigkeit/Umfang</w:t>
            </w:r>
          </w:p>
        </w:tc>
      </w:tr>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color w:val="FF0000"/>
              </w:rPr>
            </w:pP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color w:val="FF0000"/>
              </w:rPr>
            </w:pPr>
          </w:p>
        </w:tc>
      </w:tr>
    </w:tbl>
    <w:p w:rsidR="00830801" w:rsidRDefault="00830801" w:rsidP="00830801">
      <w:pPr>
        <w:pStyle w:val="Listenabsatz"/>
        <w:ind w:left="792"/>
        <w:rPr>
          <w:rFonts w:ascii="Segoe UI" w:hAnsi="Segoe UI" w:cs="Segoe UI"/>
          <w:sz w:val="22"/>
          <w:szCs w:val="22"/>
        </w:rPr>
      </w:pPr>
    </w:p>
    <w:p w:rsidR="003A1164" w:rsidRPr="007F5DA6" w:rsidRDefault="003A1164" w:rsidP="00830801">
      <w:pPr>
        <w:pStyle w:val="Listenabsatz"/>
        <w:numPr>
          <w:ilvl w:val="1"/>
          <w:numId w:val="5"/>
        </w:numPr>
        <w:rPr>
          <w:rFonts w:ascii="Segoe UI" w:hAnsi="Segoe UI" w:cs="Segoe UI"/>
        </w:rPr>
      </w:pPr>
      <w:r w:rsidRPr="007F5DA6">
        <w:rPr>
          <w:rFonts w:ascii="Segoe UI" w:hAnsi="Segoe UI" w:cs="Segoe UI"/>
        </w:rPr>
        <w:t>Beendigung der Hilfe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092"/>
      </w:tblGrid>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r w:rsidRPr="00CE7258">
              <w:rPr>
                <w:rFonts w:ascii="Segoe UI" w:hAnsi="Segoe UI" w:cs="Segoe UI"/>
                <w:sz w:val="22"/>
                <w:szCs w:val="22"/>
              </w:rPr>
              <w:t>Inhalt</w:t>
            </w: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rPr>
            </w:pPr>
            <w:r w:rsidRPr="00CE7258">
              <w:rPr>
                <w:rFonts w:ascii="Segoe UI" w:hAnsi="Segoe UI" w:cs="Segoe UI"/>
                <w:sz w:val="22"/>
                <w:szCs w:val="22"/>
              </w:rPr>
              <w:t>Häufigkeit/Umfang</w:t>
            </w:r>
          </w:p>
        </w:tc>
      </w:tr>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u w:val="single"/>
              </w:rPr>
            </w:pP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color w:val="FF0000"/>
              </w:rPr>
            </w:pPr>
          </w:p>
        </w:tc>
      </w:tr>
    </w:tbl>
    <w:p w:rsidR="003A1164" w:rsidRPr="00CE7258" w:rsidRDefault="003A1164" w:rsidP="003A1164">
      <w:pPr>
        <w:rPr>
          <w:rFonts w:ascii="Segoe UI" w:hAnsi="Segoe UI" w:cs="Segoe UI"/>
          <w:color w:val="FF0000"/>
          <w:sz w:val="22"/>
          <w:szCs w:val="22"/>
          <w:u w:val="single"/>
        </w:rPr>
      </w:pPr>
    </w:p>
    <w:p w:rsidR="003A1164" w:rsidRPr="007F5DA6" w:rsidRDefault="00830801" w:rsidP="00830801">
      <w:pPr>
        <w:pStyle w:val="Listenabsatz"/>
        <w:numPr>
          <w:ilvl w:val="1"/>
          <w:numId w:val="5"/>
        </w:numPr>
        <w:rPr>
          <w:rFonts w:ascii="Segoe UI" w:hAnsi="Segoe UI" w:cs="Segoe UI"/>
        </w:rPr>
      </w:pPr>
      <w:r w:rsidRPr="007F5DA6">
        <w:rPr>
          <w:rFonts w:ascii="Segoe UI" w:hAnsi="Segoe UI" w:cs="Segoe UI"/>
        </w:rPr>
        <w:t xml:space="preserve">Stadtteil- und Sozialraumbezogene Aktivitäten, </w:t>
      </w:r>
      <w:r w:rsidR="003A1164" w:rsidRPr="007F5DA6">
        <w:rPr>
          <w:rFonts w:ascii="Segoe UI" w:hAnsi="Segoe UI" w:cs="Segoe UI"/>
        </w:rPr>
        <w:t>Vernetzung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092"/>
      </w:tblGrid>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r w:rsidRPr="00CE7258">
              <w:rPr>
                <w:rFonts w:ascii="Segoe UI" w:hAnsi="Segoe UI" w:cs="Segoe UI"/>
                <w:sz w:val="22"/>
                <w:szCs w:val="22"/>
              </w:rPr>
              <w:t>Inhalt</w:t>
            </w: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rPr>
            </w:pPr>
            <w:r w:rsidRPr="00CE7258">
              <w:rPr>
                <w:rFonts w:ascii="Segoe UI" w:hAnsi="Segoe UI" w:cs="Segoe UI"/>
                <w:sz w:val="22"/>
                <w:szCs w:val="22"/>
              </w:rPr>
              <w:t>Häufigkeit/Umfang</w:t>
            </w:r>
          </w:p>
        </w:tc>
      </w:tr>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u w:val="single"/>
              </w:rPr>
            </w:pPr>
          </w:p>
          <w:p w:rsidR="003A1164" w:rsidRPr="00CE7258" w:rsidRDefault="003A1164" w:rsidP="00CE7258">
            <w:pPr>
              <w:rPr>
                <w:rFonts w:ascii="Segoe UI" w:hAnsi="Segoe UI" w:cs="Segoe UI"/>
                <w:u w:val="single"/>
              </w:rPr>
            </w:pP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color w:val="FF0000"/>
              </w:rPr>
            </w:pPr>
          </w:p>
        </w:tc>
      </w:tr>
    </w:tbl>
    <w:p w:rsidR="003A1164" w:rsidRDefault="003A1164" w:rsidP="003A1164">
      <w:pPr>
        <w:rPr>
          <w:rFonts w:ascii="Segoe UI" w:hAnsi="Segoe UI" w:cs="Segoe UI"/>
          <w:sz w:val="22"/>
          <w:szCs w:val="22"/>
          <w:u w:val="single"/>
        </w:rPr>
      </w:pPr>
    </w:p>
    <w:p w:rsidR="008B4A39" w:rsidRDefault="008B4A39" w:rsidP="003A1164">
      <w:pPr>
        <w:rPr>
          <w:rFonts w:ascii="Segoe UI" w:hAnsi="Segoe UI" w:cs="Segoe UI"/>
          <w:sz w:val="22"/>
          <w:szCs w:val="22"/>
          <w:u w:val="single"/>
        </w:rPr>
      </w:pPr>
    </w:p>
    <w:p w:rsidR="0063447F" w:rsidRPr="00CE7258" w:rsidRDefault="0063447F" w:rsidP="003A1164">
      <w:pPr>
        <w:rPr>
          <w:rFonts w:ascii="Segoe UI" w:hAnsi="Segoe UI" w:cs="Segoe UI"/>
          <w:sz w:val="22"/>
          <w:szCs w:val="22"/>
          <w:u w:val="single"/>
        </w:rPr>
      </w:pPr>
    </w:p>
    <w:p w:rsidR="003A1164" w:rsidRPr="007F5DA6" w:rsidRDefault="00D55287" w:rsidP="00830801">
      <w:pPr>
        <w:pStyle w:val="Listenabsatz"/>
        <w:numPr>
          <w:ilvl w:val="1"/>
          <w:numId w:val="5"/>
        </w:numPr>
        <w:rPr>
          <w:rFonts w:ascii="Segoe UI" w:hAnsi="Segoe UI" w:cs="Segoe UI"/>
        </w:rPr>
      </w:pPr>
      <w:r w:rsidRPr="007F5DA6">
        <w:rPr>
          <w:rFonts w:ascii="Segoe UI" w:hAnsi="Segoe UI" w:cs="Segoe UI"/>
        </w:rPr>
        <w:t>Enthaltene indirekte Tätigkeiten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092"/>
      </w:tblGrid>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r w:rsidRPr="00CE7258">
              <w:rPr>
                <w:rFonts w:ascii="Segoe UI" w:hAnsi="Segoe UI" w:cs="Segoe UI"/>
                <w:sz w:val="22"/>
                <w:szCs w:val="22"/>
              </w:rPr>
              <w:t>Welche?</w:t>
            </w: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rPr>
            </w:pPr>
            <w:r w:rsidRPr="00CE7258">
              <w:rPr>
                <w:rFonts w:ascii="Segoe UI" w:hAnsi="Segoe UI" w:cs="Segoe UI"/>
                <w:sz w:val="22"/>
                <w:szCs w:val="22"/>
              </w:rPr>
              <w:t>Häufigkeit/Umfang</w:t>
            </w:r>
          </w:p>
        </w:tc>
      </w:tr>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u w:val="single"/>
              </w:rPr>
            </w:pPr>
          </w:p>
          <w:p w:rsidR="003A1164" w:rsidRPr="00CE7258" w:rsidRDefault="003A1164" w:rsidP="00CE7258">
            <w:pPr>
              <w:rPr>
                <w:rFonts w:ascii="Segoe UI" w:hAnsi="Segoe UI" w:cs="Segoe UI"/>
                <w:u w:val="single"/>
              </w:rPr>
            </w:pP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color w:val="FF0000"/>
              </w:rPr>
            </w:pPr>
          </w:p>
        </w:tc>
      </w:tr>
    </w:tbl>
    <w:p w:rsidR="003A1164" w:rsidRPr="00CE7258" w:rsidRDefault="003A1164" w:rsidP="003A1164">
      <w:pPr>
        <w:rPr>
          <w:rFonts w:ascii="Segoe UI" w:hAnsi="Segoe UI" w:cs="Segoe UI"/>
        </w:rPr>
      </w:pPr>
    </w:p>
    <w:p w:rsidR="003A1164" w:rsidRPr="00CE7258" w:rsidRDefault="003A1164" w:rsidP="00830801">
      <w:pPr>
        <w:pStyle w:val="Listenabsatz"/>
        <w:numPr>
          <w:ilvl w:val="0"/>
          <w:numId w:val="5"/>
        </w:numPr>
        <w:rPr>
          <w:rFonts w:ascii="Segoe UI" w:eastAsia="Times New Roman" w:hAnsi="Segoe UI" w:cs="Segoe UI"/>
          <w:sz w:val="16"/>
          <w:szCs w:val="16"/>
        </w:rPr>
      </w:pPr>
      <w:r w:rsidRPr="00CE7258">
        <w:rPr>
          <w:rFonts w:ascii="Segoe UI" w:hAnsi="Segoe UI" w:cs="Segoe UI"/>
          <w:b/>
        </w:rPr>
        <w:t>Leitung, Beratung und Verwaltung</w:t>
      </w:r>
      <w:r w:rsidRPr="00CE7258">
        <w:rPr>
          <w:rFonts w:ascii="Segoe UI" w:hAnsi="Segoe UI" w:cs="Segoe UI"/>
          <w:b/>
          <w:sz w:val="28"/>
          <w:szCs w:val="22"/>
        </w:rPr>
        <w:t xml:space="preserve"> </w:t>
      </w:r>
      <w:r w:rsidRPr="00CE7258">
        <w:rPr>
          <w:rFonts w:ascii="Segoe UI" w:hAnsi="Segoe UI" w:cs="Segoe UI"/>
          <w:b/>
          <w:sz w:val="16"/>
          <w:szCs w:val="22"/>
        </w:rPr>
        <w:t>(</w:t>
      </w:r>
      <w:r w:rsidRPr="00CE7258">
        <w:rPr>
          <w:rFonts w:ascii="Segoe UI" w:eastAsia="Times New Roman" w:hAnsi="Segoe UI" w:cs="Segoe UI"/>
          <w:b/>
          <w:sz w:val="16"/>
          <w:szCs w:val="16"/>
        </w:rPr>
        <w:t>Darstellung der Aufgaben)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5"/>
        <w:gridCol w:w="1997"/>
      </w:tblGrid>
      <w:tr w:rsidR="003A1164" w:rsidRPr="00CE7258" w:rsidTr="00CE7258">
        <w:tc>
          <w:tcPr>
            <w:tcW w:w="7215"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r w:rsidRPr="00CE7258">
              <w:rPr>
                <w:rFonts w:ascii="Segoe UI" w:hAnsi="Segoe UI" w:cs="Segoe UI"/>
                <w:sz w:val="22"/>
                <w:szCs w:val="22"/>
              </w:rPr>
              <w:t>Was</w:t>
            </w:r>
            <w:r w:rsidR="00D55287">
              <w:rPr>
                <w:rFonts w:ascii="Segoe UI" w:hAnsi="Segoe UI" w:cs="Segoe UI"/>
                <w:sz w:val="22"/>
                <w:szCs w:val="22"/>
              </w:rPr>
              <w:t>?</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r w:rsidRPr="00CE7258">
              <w:rPr>
                <w:rFonts w:ascii="Segoe UI" w:hAnsi="Segoe UI" w:cs="Segoe UI"/>
                <w:sz w:val="22"/>
                <w:szCs w:val="22"/>
              </w:rPr>
              <w:t>Umfang</w:t>
            </w:r>
          </w:p>
        </w:tc>
      </w:tr>
      <w:tr w:rsidR="003A1164" w:rsidRPr="00CE7258" w:rsidTr="00CE7258">
        <w:tc>
          <w:tcPr>
            <w:tcW w:w="7215"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rPr>
            </w:pP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r>
    </w:tbl>
    <w:p w:rsidR="003A1164" w:rsidRPr="00CE7258" w:rsidRDefault="003A1164" w:rsidP="003A1164">
      <w:pPr>
        <w:rPr>
          <w:rStyle w:val="berschrift2Zchn"/>
          <w:rFonts w:ascii="Segoe UI" w:hAnsi="Segoe UI" w:cs="Segoe UI"/>
          <w:sz w:val="22"/>
        </w:rPr>
      </w:pPr>
    </w:p>
    <w:p w:rsidR="003A1164" w:rsidRPr="00D55287" w:rsidRDefault="003A1164" w:rsidP="00D55287">
      <w:pPr>
        <w:pStyle w:val="Listenabsatz"/>
        <w:numPr>
          <w:ilvl w:val="0"/>
          <w:numId w:val="5"/>
        </w:numPr>
        <w:rPr>
          <w:rFonts w:ascii="Segoe UI" w:eastAsia="Times New Roman" w:hAnsi="Segoe UI" w:cs="Segoe UI"/>
          <w:sz w:val="16"/>
          <w:szCs w:val="16"/>
        </w:rPr>
      </w:pPr>
      <w:r w:rsidRPr="00D55287">
        <w:rPr>
          <w:rFonts w:ascii="Segoe UI" w:hAnsi="Segoe UI" w:cs="Segoe UI"/>
          <w:b/>
        </w:rPr>
        <w:t xml:space="preserve">Fortbildung und Supervision </w:t>
      </w:r>
      <w:r w:rsidRPr="00D55287">
        <w:rPr>
          <w:rFonts w:ascii="Segoe UI" w:eastAsia="Times New Roman" w:hAnsi="Segoe UI" w:cs="Segoe UI"/>
          <w:b/>
          <w:sz w:val="16"/>
          <w:szCs w:val="16"/>
        </w:rPr>
        <w:t>(Darstellung, Art und Umfang, fortlaufende Qualifizierung)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092"/>
      </w:tblGrid>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r w:rsidRPr="00CE7258">
              <w:rPr>
                <w:rFonts w:ascii="Segoe UI" w:hAnsi="Segoe UI" w:cs="Segoe UI"/>
                <w:sz w:val="22"/>
                <w:szCs w:val="22"/>
              </w:rPr>
              <w:t>Art (extern/ intern?)</w:t>
            </w: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rPr>
            </w:pPr>
            <w:r w:rsidRPr="00CE7258">
              <w:rPr>
                <w:rFonts w:ascii="Segoe UI" w:hAnsi="Segoe UI" w:cs="Segoe UI"/>
                <w:sz w:val="22"/>
                <w:szCs w:val="22"/>
              </w:rPr>
              <w:t>Umfang</w:t>
            </w:r>
          </w:p>
        </w:tc>
      </w:tr>
      <w:tr w:rsidR="003A1164" w:rsidRPr="00CE7258" w:rsidTr="00CE7258">
        <w:tc>
          <w:tcPr>
            <w:tcW w:w="719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b/>
              </w:rPr>
            </w:pPr>
          </w:p>
        </w:tc>
        <w:tc>
          <w:tcPr>
            <w:tcW w:w="2092" w:type="dxa"/>
            <w:tcBorders>
              <w:top w:val="single" w:sz="4" w:space="0" w:color="auto"/>
              <w:left w:val="single" w:sz="4" w:space="0" w:color="auto"/>
              <w:bottom w:val="single" w:sz="4" w:space="0" w:color="auto"/>
              <w:right w:val="single" w:sz="4" w:space="0" w:color="auto"/>
            </w:tcBorders>
          </w:tcPr>
          <w:p w:rsidR="003A1164" w:rsidRPr="00CE7258" w:rsidRDefault="003A1164" w:rsidP="00CE7258">
            <w:pPr>
              <w:rPr>
                <w:rFonts w:ascii="Segoe UI" w:hAnsi="Segoe UI" w:cs="Segoe UI"/>
                <w:b/>
              </w:rPr>
            </w:pPr>
          </w:p>
        </w:tc>
      </w:tr>
    </w:tbl>
    <w:p w:rsidR="003A1164" w:rsidRPr="00CE7258" w:rsidRDefault="003A1164" w:rsidP="003A1164">
      <w:pPr>
        <w:rPr>
          <w:rFonts w:ascii="Segoe UI" w:hAnsi="Segoe UI" w:cs="Segoe UI"/>
        </w:rPr>
      </w:pPr>
    </w:p>
    <w:p w:rsidR="003A1164" w:rsidRPr="00D55287" w:rsidRDefault="003A1164" w:rsidP="00D55287">
      <w:pPr>
        <w:pStyle w:val="Listenabsatz"/>
        <w:numPr>
          <w:ilvl w:val="0"/>
          <w:numId w:val="5"/>
        </w:numPr>
        <w:rPr>
          <w:rFonts w:ascii="Segoe UI" w:hAnsi="Segoe UI" w:cs="Segoe UI"/>
          <w:b/>
        </w:rPr>
      </w:pPr>
      <w:r w:rsidRPr="00D55287">
        <w:rPr>
          <w:rFonts w:ascii="Segoe UI" w:hAnsi="Segoe UI" w:cs="Segoe UI"/>
          <w:b/>
        </w:rPr>
        <w:t xml:space="preserve">Raumangebot, technische Ausstattung </w:t>
      </w:r>
      <w:r w:rsidRPr="00D55287">
        <w:rPr>
          <w:rFonts w:ascii="Segoe UI" w:eastAsia="Times New Roman" w:hAnsi="Segoe UI" w:cs="Segoe UI"/>
          <w:b/>
          <w:sz w:val="16"/>
          <w:szCs w:val="16"/>
        </w:rPr>
        <w:t>(Nutzfläche qm</w:t>
      </w:r>
      <w:r w:rsidRPr="00D55287">
        <w:rPr>
          <w:rFonts w:ascii="Segoe UI" w:eastAsia="Times New Roman" w:hAnsi="Segoe UI" w:cs="Segoe UI"/>
          <w:b/>
          <w:sz w:val="16"/>
          <w:szCs w:val="16"/>
          <w:vertAlign w:val="superscript"/>
        </w:rPr>
        <w:t>2</w:t>
      </w:r>
      <w:r w:rsidRPr="00D55287">
        <w:rPr>
          <w:rFonts w:ascii="Segoe UI" w:eastAsia="Times New Roman" w:hAnsi="Segoe UI" w:cs="Segoe UI"/>
          <w:b/>
          <w:sz w:val="16"/>
          <w:szCs w:val="16"/>
        </w:rPr>
        <w:t>, betriebsnotwendige Anlagen)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3A1164" w:rsidRPr="00CE7258" w:rsidTr="00CE7258">
        <w:tc>
          <w:tcPr>
            <w:tcW w:w="921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u w:val="single"/>
              </w:rPr>
            </w:pPr>
          </w:p>
          <w:p w:rsidR="003A1164" w:rsidRPr="00CE7258" w:rsidRDefault="003A1164" w:rsidP="00CE7258">
            <w:pPr>
              <w:rPr>
                <w:rFonts w:ascii="Segoe UI" w:hAnsi="Segoe UI" w:cs="Segoe UI"/>
                <w:u w:val="single"/>
              </w:rPr>
            </w:pPr>
          </w:p>
        </w:tc>
      </w:tr>
    </w:tbl>
    <w:p w:rsidR="003A1164" w:rsidRPr="00CE7258" w:rsidRDefault="003A1164" w:rsidP="003A1164">
      <w:pPr>
        <w:rPr>
          <w:rStyle w:val="berschrift2Zchn"/>
          <w:rFonts w:ascii="Segoe UI" w:eastAsia="Times New Roman" w:hAnsi="Segoe UI" w:cs="Segoe UI"/>
          <w:bCs w:val="0"/>
          <w:sz w:val="22"/>
          <w:szCs w:val="16"/>
        </w:rPr>
      </w:pPr>
    </w:p>
    <w:p w:rsidR="003A1164" w:rsidRPr="00D55287" w:rsidRDefault="00D55287" w:rsidP="00D55287">
      <w:pPr>
        <w:pStyle w:val="Listenabsatz"/>
        <w:numPr>
          <w:ilvl w:val="0"/>
          <w:numId w:val="5"/>
        </w:numPr>
        <w:rPr>
          <w:rFonts w:ascii="Segoe UI" w:hAnsi="Segoe UI" w:cs="Segoe UI"/>
          <w:b/>
          <w:sz w:val="16"/>
          <w:szCs w:val="16"/>
        </w:rPr>
      </w:pPr>
      <w:r>
        <w:rPr>
          <w:rFonts w:ascii="Segoe UI" w:hAnsi="Segoe UI" w:cs="Segoe UI"/>
          <w:b/>
        </w:rPr>
        <w:t xml:space="preserve">Qualitätsmanagement; </w:t>
      </w:r>
      <w:r w:rsidR="003A1164" w:rsidRPr="00D55287">
        <w:rPr>
          <w:rFonts w:ascii="Segoe UI" w:hAnsi="Segoe UI" w:cs="Segoe UI"/>
          <w:b/>
        </w:rPr>
        <w:t xml:space="preserve">Personalentwicklung </w:t>
      </w:r>
      <w:r w:rsidR="003A1164" w:rsidRPr="00D55287">
        <w:rPr>
          <w:rFonts w:ascii="Segoe UI" w:hAnsi="Segoe UI" w:cs="Segoe UI"/>
          <w:b/>
          <w:sz w:val="16"/>
          <w:szCs w:val="16"/>
        </w:rPr>
        <w:t>(</w:t>
      </w:r>
      <w:r w:rsidR="003A1164" w:rsidRPr="00D55287">
        <w:rPr>
          <w:rFonts w:ascii="Segoe UI" w:eastAsia="Times New Roman" w:hAnsi="Segoe UI" w:cs="Segoe UI"/>
          <w:b/>
          <w:sz w:val="16"/>
          <w:szCs w:val="16"/>
        </w:rPr>
        <w:t>Konzept, Materialien beifügen)</w:t>
      </w:r>
    </w:p>
    <w:tbl>
      <w:tblPr>
        <w:tblW w:w="0" w:type="auto"/>
        <w:tblBorders>
          <w:top w:val="single" w:sz="4" w:space="0" w:color="auto"/>
          <w:left w:val="single" w:sz="4" w:space="0" w:color="auto"/>
          <w:bottom w:val="single" w:sz="4" w:space="0" w:color="auto"/>
          <w:right w:val="single" w:sz="4" w:space="0" w:color="auto"/>
        </w:tblBorders>
        <w:tblLook w:val="04A0"/>
      </w:tblPr>
      <w:tblGrid>
        <w:gridCol w:w="9212"/>
      </w:tblGrid>
      <w:tr w:rsidR="003A1164" w:rsidRPr="00CE7258" w:rsidTr="00CE7258">
        <w:tc>
          <w:tcPr>
            <w:tcW w:w="9212" w:type="dxa"/>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rPr>
            </w:pPr>
          </w:p>
        </w:tc>
      </w:tr>
    </w:tbl>
    <w:p w:rsidR="003A1164" w:rsidRPr="00CE7258" w:rsidRDefault="003A1164" w:rsidP="003A1164">
      <w:pPr>
        <w:rPr>
          <w:rStyle w:val="berschrift2Zchn"/>
          <w:rFonts w:ascii="Segoe UI" w:eastAsia="Times New Roman" w:hAnsi="Segoe UI" w:cs="Segoe UI"/>
          <w:bCs w:val="0"/>
          <w:sz w:val="22"/>
          <w:szCs w:val="16"/>
        </w:rPr>
      </w:pPr>
    </w:p>
    <w:p w:rsidR="003A1164" w:rsidRPr="00D55287" w:rsidRDefault="003A1164" w:rsidP="00D55287">
      <w:pPr>
        <w:pStyle w:val="Listenabsatz"/>
        <w:numPr>
          <w:ilvl w:val="0"/>
          <w:numId w:val="5"/>
        </w:numPr>
        <w:rPr>
          <w:rFonts w:ascii="Segoe UI" w:hAnsi="Segoe UI" w:cs="Segoe UI"/>
          <w:b/>
        </w:rPr>
      </w:pPr>
      <w:r w:rsidRPr="00D55287">
        <w:rPr>
          <w:rFonts w:ascii="Segoe UI" w:hAnsi="Segoe UI" w:cs="Segoe UI"/>
          <w:b/>
        </w:rPr>
        <w:t xml:space="preserve">Beschwerdemanagement </w:t>
      </w:r>
      <w:r w:rsidRPr="00D55287">
        <w:rPr>
          <w:rFonts w:ascii="Segoe UI" w:eastAsia="Times New Roman" w:hAnsi="Segoe UI" w:cs="Segoe UI"/>
          <w:b/>
          <w:sz w:val="16"/>
          <w:szCs w:val="16"/>
        </w:rPr>
        <w:t>(Konzept/Materialien beifügen)</w:t>
      </w:r>
    </w:p>
    <w:tbl>
      <w:tblPr>
        <w:tblStyle w:val="Tabellengitternetz"/>
        <w:tblW w:w="0" w:type="auto"/>
        <w:tblLook w:val="04A0"/>
      </w:tblPr>
      <w:tblGrid>
        <w:gridCol w:w="9212"/>
      </w:tblGrid>
      <w:tr w:rsidR="003A1164" w:rsidRPr="00CE7258" w:rsidTr="00CE7258">
        <w:tc>
          <w:tcPr>
            <w:tcW w:w="9212" w:type="dxa"/>
          </w:tcPr>
          <w:p w:rsidR="003A1164" w:rsidRPr="00CE7258" w:rsidRDefault="003A1164" w:rsidP="00CE7258">
            <w:pPr>
              <w:rPr>
                <w:rFonts w:ascii="Segoe UI" w:hAnsi="Segoe UI" w:cs="Segoe UI"/>
                <w:sz w:val="22"/>
              </w:rPr>
            </w:pPr>
          </w:p>
          <w:p w:rsidR="003A1164" w:rsidRPr="00CE7258" w:rsidRDefault="003A1164" w:rsidP="00CE7258">
            <w:pPr>
              <w:rPr>
                <w:rFonts w:ascii="Segoe UI" w:hAnsi="Segoe UI" w:cs="Segoe UI"/>
                <w:sz w:val="22"/>
              </w:rPr>
            </w:pPr>
          </w:p>
        </w:tc>
      </w:tr>
    </w:tbl>
    <w:p w:rsidR="003A1164" w:rsidRPr="00CE7258" w:rsidRDefault="003A1164" w:rsidP="003A1164">
      <w:pPr>
        <w:rPr>
          <w:rFonts w:ascii="Segoe UI" w:hAnsi="Segoe UI" w:cs="Segoe UI"/>
          <w:sz w:val="22"/>
        </w:rPr>
      </w:pPr>
    </w:p>
    <w:p w:rsidR="003A1164" w:rsidRPr="00D55287" w:rsidRDefault="003A1164" w:rsidP="003A1164">
      <w:pPr>
        <w:pStyle w:val="Listenabsatz"/>
        <w:numPr>
          <w:ilvl w:val="0"/>
          <w:numId w:val="5"/>
        </w:numPr>
        <w:rPr>
          <w:rFonts w:ascii="Segoe UI" w:eastAsia="Times New Roman" w:hAnsi="Segoe UI" w:cs="Segoe UI"/>
          <w:b/>
          <w:sz w:val="16"/>
          <w:szCs w:val="16"/>
        </w:rPr>
      </w:pPr>
      <w:r w:rsidRPr="00D55287">
        <w:rPr>
          <w:rFonts w:ascii="Segoe UI" w:hAnsi="Segoe UI" w:cs="Segoe UI"/>
          <w:b/>
        </w:rPr>
        <w:t>Wahrnehmung Schutzauftrag § 8a SGB VIII</w:t>
      </w:r>
      <w:r w:rsidRPr="00D55287">
        <w:rPr>
          <w:rStyle w:val="berschrift2Zchn"/>
          <w:rFonts w:ascii="Segoe UI" w:hAnsi="Segoe UI" w:cs="Segoe UI"/>
          <w:b w:val="0"/>
        </w:rPr>
        <w:t xml:space="preserve"> </w:t>
      </w:r>
      <w:r w:rsidR="00D55287">
        <w:rPr>
          <w:rStyle w:val="berschrift2Zchn"/>
          <w:rFonts w:ascii="Segoe UI" w:hAnsi="Segoe UI" w:cs="Segoe UI"/>
          <w:b w:val="0"/>
          <w:sz w:val="16"/>
          <w:szCs w:val="16"/>
        </w:rPr>
        <w:t>(</w:t>
      </w:r>
      <w:r w:rsidRPr="00D55287">
        <w:rPr>
          <w:rFonts w:ascii="Segoe UI" w:eastAsia="Times New Roman" w:hAnsi="Segoe UI" w:cs="Segoe UI"/>
          <w:b/>
          <w:sz w:val="16"/>
          <w:szCs w:val="16"/>
        </w:rPr>
        <w:t>Darstellung, Art und Umfang/Ablaufschema)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3A1164" w:rsidRPr="00CE7258" w:rsidTr="00CE7258">
        <w:tc>
          <w:tcPr>
            <w:tcW w:w="9212" w:type="dxa"/>
            <w:shd w:val="clear" w:color="auto" w:fill="auto"/>
          </w:tcPr>
          <w:p w:rsidR="003A1164" w:rsidRPr="00CE7258" w:rsidRDefault="003A1164" w:rsidP="00CE7258">
            <w:pPr>
              <w:rPr>
                <w:rFonts w:ascii="Segoe UI" w:hAnsi="Segoe UI" w:cs="Segoe UI"/>
              </w:rPr>
            </w:pPr>
          </w:p>
          <w:p w:rsidR="003A1164" w:rsidRPr="00CE7258" w:rsidRDefault="003A1164" w:rsidP="00CE7258">
            <w:pPr>
              <w:rPr>
                <w:rFonts w:ascii="Segoe UI" w:hAnsi="Segoe UI" w:cs="Segoe UI"/>
                <w:color w:val="FF0000"/>
              </w:rPr>
            </w:pPr>
          </w:p>
        </w:tc>
      </w:tr>
    </w:tbl>
    <w:p w:rsidR="003A1164" w:rsidRPr="00CE7258" w:rsidRDefault="003A1164" w:rsidP="003A1164">
      <w:pPr>
        <w:rPr>
          <w:rFonts w:ascii="Segoe UI" w:hAnsi="Segoe UI" w:cs="Segoe UI"/>
          <w:u w:val="single"/>
        </w:rPr>
      </w:pPr>
    </w:p>
    <w:p w:rsidR="003A1164" w:rsidRPr="00D55287" w:rsidRDefault="003A1164" w:rsidP="00D55287">
      <w:pPr>
        <w:pStyle w:val="Listenabsatz"/>
        <w:numPr>
          <w:ilvl w:val="0"/>
          <w:numId w:val="5"/>
        </w:numPr>
        <w:rPr>
          <w:rFonts w:ascii="Segoe UI" w:hAnsi="Segoe UI" w:cs="Segoe UI"/>
          <w:b/>
        </w:rPr>
      </w:pPr>
      <w:r w:rsidRPr="00D55287">
        <w:rPr>
          <w:rFonts w:ascii="Segoe UI" w:hAnsi="Segoe UI" w:cs="Segoe UI"/>
          <w:b/>
        </w:rPr>
        <w:t xml:space="preserve">Mögliche kostenverursachende </w:t>
      </w:r>
      <w:r w:rsidR="004D4FC0">
        <w:rPr>
          <w:rFonts w:ascii="Segoe UI" w:hAnsi="Segoe UI" w:cs="Segoe UI"/>
          <w:b/>
        </w:rPr>
        <w:t>L</w:t>
      </w:r>
      <w:r w:rsidRPr="00D55287">
        <w:rPr>
          <w:rFonts w:ascii="Segoe UI" w:hAnsi="Segoe UI" w:cs="Segoe UI"/>
          <w:b/>
        </w:rPr>
        <w:t>eistungen außerhalb der Leistungs</w:t>
      </w:r>
      <w:r w:rsidR="00D55287">
        <w:rPr>
          <w:rFonts w:ascii="Segoe UI" w:hAnsi="Segoe UI" w:cs="Segoe UI"/>
          <w:b/>
        </w:rPr>
        <w:t>- und Entgelt</w:t>
      </w:r>
      <w:r w:rsidRPr="00D55287">
        <w:rPr>
          <w:rFonts w:ascii="Segoe UI" w:hAnsi="Segoe UI" w:cs="Segoe UI"/>
          <w:b/>
        </w:rPr>
        <w:t>vereinbarung</w:t>
      </w:r>
    </w:p>
    <w:p w:rsidR="003A1164" w:rsidRPr="00CE7258" w:rsidRDefault="003A1164" w:rsidP="003A1164">
      <w:pPr>
        <w:rPr>
          <w:rFonts w:ascii="Segoe UI" w:eastAsia="Times New Roman" w:hAnsi="Segoe UI" w:cs="Segoe UI"/>
          <w:b/>
          <w:sz w:val="16"/>
          <w:szCs w:val="16"/>
        </w:rPr>
      </w:pPr>
      <w:r w:rsidRPr="00CE7258">
        <w:rPr>
          <w:rFonts w:ascii="Segoe UI" w:eastAsia="Times New Roman" w:hAnsi="Segoe UI" w:cs="Segoe UI"/>
          <w:b/>
          <w:sz w:val="16"/>
          <w:szCs w:val="16"/>
        </w:rPr>
        <w:t>(Folgende Leistungen können nur durch vorherige Einzelvereinbarung im Rahmen des Hilfeplanverfahrens mit dem</w:t>
      </w:r>
    </w:p>
    <w:p w:rsidR="003A1164" w:rsidRPr="00CE7258" w:rsidRDefault="003A1164" w:rsidP="003A1164">
      <w:pPr>
        <w:rPr>
          <w:rFonts w:ascii="Segoe UI" w:eastAsia="Times New Roman" w:hAnsi="Segoe UI" w:cs="Segoe UI"/>
          <w:b/>
          <w:sz w:val="16"/>
          <w:szCs w:val="16"/>
        </w:rPr>
      </w:pPr>
      <w:r w:rsidRPr="00CE7258">
        <w:rPr>
          <w:rFonts w:ascii="Segoe UI" w:eastAsia="Times New Roman" w:hAnsi="Segoe UI" w:cs="Segoe UI"/>
          <w:b/>
          <w:sz w:val="16"/>
          <w:szCs w:val="16"/>
        </w:rPr>
        <w:t xml:space="preserve">zuständigen Jugendamt erbracht werden.)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5"/>
        <w:gridCol w:w="1997"/>
      </w:tblGrid>
      <w:tr w:rsidR="003A1164" w:rsidRPr="00CE7258" w:rsidTr="00CE7258">
        <w:tc>
          <w:tcPr>
            <w:tcW w:w="7215"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r w:rsidRPr="00CE7258">
              <w:rPr>
                <w:rFonts w:ascii="Segoe UI" w:hAnsi="Segoe UI" w:cs="Segoe UI"/>
                <w:sz w:val="22"/>
              </w:rPr>
              <w:t>Welche?</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r w:rsidRPr="00CE7258">
              <w:rPr>
                <w:rFonts w:ascii="Segoe UI" w:hAnsi="Segoe UI" w:cs="Segoe UI"/>
                <w:sz w:val="22"/>
              </w:rPr>
              <w:t>Umfang</w:t>
            </w:r>
          </w:p>
        </w:tc>
      </w:tr>
      <w:tr w:rsidR="003A1164" w:rsidRPr="00CE7258" w:rsidTr="00CE7258">
        <w:tc>
          <w:tcPr>
            <w:tcW w:w="7215"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u w:val="single"/>
              </w:rPr>
            </w:pPr>
          </w:p>
          <w:p w:rsidR="003A1164" w:rsidRPr="00CE7258" w:rsidRDefault="003A1164" w:rsidP="00CE7258">
            <w:pPr>
              <w:rPr>
                <w:rFonts w:ascii="Segoe UI" w:hAnsi="Segoe UI" w:cs="Segoe UI"/>
                <w:u w:val="single"/>
              </w:rPr>
            </w:pP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u w:val="single"/>
              </w:rPr>
            </w:pPr>
          </w:p>
          <w:p w:rsidR="003A1164" w:rsidRPr="00CE7258" w:rsidRDefault="003A1164" w:rsidP="00CE7258">
            <w:pPr>
              <w:rPr>
                <w:rFonts w:ascii="Segoe UI" w:hAnsi="Segoe UI" w:cs="Segoe UI"/>
                <w:u w:val="single"/>
              </w:rPr>
            </w:pPr>
          </w:p>
        </w:tc>
      </w:tr>
    </w:tbl>
    <w:p w:rsidR="008B4A39" w:rsidRDefault="008B4A39" w:rsidP="003A1164">
      <w:pPr>
        <w:rPr>
          <w:rFonts w:ascii="Segoe UI" w:hAnsi="Segoe UI" w:cs="Segoe UI"/>
          <w:u w:val="single"/>
        </w:rPr>
      </w:pPr>
    </w:p>
    <w:p w:rsidR="008B4A39" w:rsidRDefault="008B4A39">
      <w:pPr>
        <w:spacing w:after="200" w:line="276" w:lineRule="auto"/>
        <w:rPr>
          <w:rFonts w:ascii="Segoe UI" w:hAnsi="Segoe UI" w:cs="Segoe UI"/>
          <w:u w:val="single"/>
        </w:rPr>
      </w:pPr>
      <w:r>
        <w:rPr>
          <w:rFonts w:ascii="Segoe UI" w:hAnsi="Segoe UI" w:cs="Segoe UI"/>
          <w:u w:val="single"/>
        </w:rPr>
        <w:br w:type="page"/>
      </w:r>
    </w:p>
    <w:p w:rsidR="003A1164" w:rsidRPr="00CE7258" w:rsidRDefault="003A1164" w:rsidP="003A1164">
      <w:pPr>
        <w:rPr>
          <w:rFonts w:ascii="Segoe UI" w:hAnsi="Segoe UI" w:cs="Segoe UI"/>
          <w:u w:val="single"/>
        </w:rPr>
      </w:pPr>
    </w:p>
    <w:p w:rsidR="003A1164" w:rsidRPr="00D55287" w:rsidRDefault="002C116F" w:rsidP="00D55287">
      <w:pPr>
        <w:pStyle w:val="Listenabsatz"/>
        <w:numPr>
          <w:ilvl w:val="0"/>
          <w:numId w:val="5"/>
        </w:numPr>
        <w:rPr>
          <w:rFonts w:ascii="Segoe UI" w:hAnsi="Segoe UI" w:cs="Segoe UI"/>
          <w:b/>
        </w:rPr>
      </w:pPr>
      <w:r>
        <w:rPr>
          <w:rFonts w:ascii="Segoe UI" w:hAnsi="Segoe UI" w:cs="Segoe UI"/>
          <w:b/>
        </w:rPr>
        <w:t>Personaltableau</w:t>
      </w:r>
    </w:p>
    <w:p w:rsidR="003A1164" w:rsidRDefault="003A1164" w:rsidP="003A1164">
      <w:pPr>
        <w:rPr>
          <w:rFonts w:ascii="Segoe UI" w:hAnsi="Segoe UI" w:cs="Segoe UI"/>
          <w:b/>
          <w:sz w:val="16"/>
          <w:szCs w:val="16"/>
        </w:rPr>
      </w:pPr>
      <w:r w:rsidRPr="00CE7258">
        <w:rPr>
          <w:rFonts w:ascii="Segoe UI" w:hAnsi="Segoe UI" w:cs="Segoe UI"/>
          <w:b/>
          <w:sz w:val="16"/>
          <w:szCs w:val="16"/>
        </w:rPr>
        <w:t xml:space="preserve">(Darstellung des eingesetzten </w:t>
      </w:r>
      <w:r w:rsidR="007C0C80">
        <w:rPr>
          <w:rFonts w:ascii="Segoe UI" w:hAnsi="Segoe UI" w:cs="Segoe UI"/>
          <w:b/>
          <w:sz w:val="16"/>
          <w:szCs w:val="16"/>
        </w:rPr>
        <w:t>Personals nach festangestellte/</w:t>
      </w:r>
      <w:r w:rsidRPr="00CE7258">
        <w:rPr>
          <w:rFonts w:ascii="Segoe UI" w:hAnsi="Segoe UI" w:cs="Segoe UI"/>
          <w:b/>
          <w:sz w:val="16"/>
          <w:szCs w:val="16"/>
        </w:rPr>
        <w:t>nicht fest angestellte Mitarbeiterinnen und Mitarbeitern, Auflistung zusätzlicher relevanter Qualifikationen)</w:t>
      </w:r>
    </w:p>
    <w:p w:rsidR="00D55287" w:rsidRPr="00CE7258" w:rsidRDefault="00D55287" w:rsidP="003A1164">
      <w:pPr>
        <w:rPr>
          <w:rFonts w:ascii="Segoe UI" w:hAnsi="Segoe UI" w:cs="Segoe UI"/>
          <w:b/>
          <w:sz w:val="16"/>
          <w:szCs w:val="16"/>
        </w:rPr>
      </w:pPr>
    </w:p>
    <w:p w:rsidR="003A1164" w:rsidRPr="00CE7258" w:rsidRDefault="003A1164" w:rsidP="003A1164">
      <w:pPr>
        <w:rPr>
          <w:rFonts w:ascii="Segoe UI" w:hAnsi="Segoe UI" w:cs="Segoe UI"/>
          <w:b/>
          <w:sz w:val="22"/>
        </w:rPr>
      </w:pPr>
      <w:r w:rsidRPr="00CE7258">
        <w:rPr>
          <w:rFonts w:ascii="Segoe UI" w:hAnsi="Segoe UI" w:cs="Segoe UI"/>
          <w:b/>
          <w:sz w:val="22"/>
        </w:rPr>
        <w:t>Leitung, Beratung und Verwaltung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317"/>
        <w:gridCol w:w="1292"/>
        <w:gridCol w:w="1580"/>
        <w:gridCol w:w="1897"/>
        <w:gridCol w:w="2101"/>
      </w:tblGrid>
      <w:tr w:rsidR="003A1164" w:rsidRPr="00CE7258" w:rsidTr="00CE7258">
        <w:tc>
          <w:tcPr>
            <w:tcW w:w="1101"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Anzahl Stellen</w:t>
            </w:r>
          </w:p>
        </w:tc>
        <w:tc>
          <w:tcPr>
            <w:tcW w:w="1317"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Fest-</w:t>
            </w:r>
            <w:r w:rsidRPr="00CE7258">
              <w:rPr>
                <w:rFonts w:ascii="Segoe UI" w:hAnsi="Segoe UI" w:cs="Segoe UI"/>
                <w:sz w:val="22"/>
                <w:szCs w:val="22"/>
              </w:rPr>
              <w:br/>
              <w:t>anstellung</w:t>
            </w:r>
          </w:p>
        </w:tc>
        <w:tc>
          <w:tcPr>
            <w:tcW w:w="1292"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Honorar</w:t>
            </w:r>
          </w:p>
        </w:tc>
        <w:tc>
          <w:tcPr>
            <w:tcW w:w="1580"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Funktion</w:t>
            </w:r>
          </w:p>
        </w:tc>
        <w:tc>
          <w:tcPr>
            <w:tcW w:w="1897"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Qualifikation</w:t>
            </w:r>
          </w:p>
        </w:tc>
        <w:tc>
          <w:tcPr>
            <w:tcW w:w="2101"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Wochenstunden</w:t>
            </w:r>
          </w:p>
        </w:tc>
      </w:tr>
      <w:tr w:rsidR="003A1164" w:rsidRPr="00CE7258" w:rsidTr="00CE7258">
        <w:tc>
          <w:tcPr>
            <w:tcW w:w="1101"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r>
      <w:tr w:rsidR="003A1164" w:rsidRPr="00CE7258" w:rsidTr="00CE7258">
        <w:tc>
          <w:tcPr>
            <w:tcW w:w="1101"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r>
    </w:tbl>
    <w:p w:rsidR="003A1164" w:rsidRPr="00CE7258" w:rsidRDefault="003A1164" w:rsidP="003A1164">
      <w:pPr>
        <w:rPr>
          <w:rFonts w:ascii="Segoe UI" w:hAnsi="Segoe UI" w:cs="Segoe UI"/>
          <w:sz w:val="22"/>
          <w:szCs w:val="22"/>
        </w:rPr>
      </w:pPr>
    </w:p>
    <w:p w:rsidR="003A1164" w:rsidRPr="00D55287" w:rsidRDefault="003A1164" w:rsidP="003A1164">
      <w:pPr>
        <w:rPr>
          <w:rFonts w:ascii="Segoe UI" w:hAnsi="Segoe UI" w:cs="Segoe UI"/>
          <w:b/>
          <w:sz w:val="22"/>
          <w:szCs w:val="22"/>
        </w:rPr>
      </w:pPr>
      <w:r w:rsidRPr="00D55287">
        <w:rPr>
          <w:rFonts w:ascii="Segoe UI" w:hAnsi="Segoe UI" w:cs="Segoe UI"/>
          <w:b/>
          <w:sz w:val="22"/>
          <w:szCs w:val="22"/>
        </w:rPr>
        <w:t>Pädagogische Mitarbeiter/innen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317"/>
        <w:gridCol w:w="1302"/>
        <w:gridCol w:w="3476"/>
        <w:gridCol w:w="2126"/>
      </w:tblGrid>
      <w:tr w:rsidR="003A1164" w:rsidRPr="00CE7258" w:rsidTr="00CE7258">
        <w:tc>
          <w:tcPr>
            <w:tcW w:w="1101"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Anzahl Stellen</w:t>
            </w:r>
          </w:p>
        </w:tc>
        <w:tc>
          <w:tcPr>
            <w:tcW w:w="1317"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Fest-</w:t>
            </w:r>
            <w:r w:rsidRPr="00CE7258">
              <w:rPr>
                <w:rFonts w:ascii="Segoe UI" w:hAnsi="Segoe UI" w:cs="Segoe UI"/>
                <w:sz w:val="22"/>
                <w:szCs w:val="22"/>
              </w:rPr>
              <w:br/>
              <w:t>anstellung</w:t>
            </w:r>
          </w:p>
        </w:tc>
        <w:tc>
          <w:tcPr>
            <w:tcW w:w="1302"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Honorar</w:t>
            </w:r>
          </w:p>
        </w:tc>
        <w:tc>
          <w:tcPr>
            <w:tcW w:w="3476"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Qualifikation</w:t>
            </w:r>
          </w:p>
        </w:tc>
        <w:tc>
          <w:tcPr>
            <w:tcW w:w="2126"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Wochenstunden</w:t>
            </w:r>
          </w:p>
        </w:tc>
      </w:tr>
      <w:tr w:rsidR="003A1164" w:rsidRPr="00CE7258" w:rsidTr="00CE7258">
        <w:tc>
          <w:tcPr>
            <w:tcW w:w="1101"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347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r>
      <w:tr w:rsidR="003A1164" w:rsidRPr="00CE7258" w:rsidTr="00CE7258">
        <w:tc>
          <w:tcPr>
            <w:tcW w:w="1101"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347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r>
    </w:tbl>
    <w:p w:rsidR="003A1164" w:rsidRPr="00CE7258" w:rsidRDefault="003A1164" w:rsidP="003A1164">
      <w:pPr>
        <w:rPr>
          <w:rFonts w:ascii="Segoe UI" w:hAnsi="Segoe UI" w:cs="Segoe UI"/>
        </w:rPr>
      </w:pPr>
    </w:p>
    <w:p w:rsidR="003A1164" w:rsidRPr="00D55287" w:rsidRDefault="003A1164" w:rsidP="003A1164">
      <w:pPr>
        <w:rPr>
          <w:rFonts w:ascii="Segoe UI" w:hAnsi="Segoe UI" w:cs="Segoe UI"/>
          <w:b/>
          <w:sz w:val="22"/>
          <w:szCs w:val="22"/>
        </w:rPr>
      </w:pPr>
      <w:r w:rsidRPr="00D55287">
        <w:rPr>
          <w:rFonts w:ascii="Segoe UI" w:hAnsi="Segoe UI" w:cs="Segoe UI"/>
          <w:b/>
          <w:sz w:val="22"/>
          <w:szCs w:val="22"/>
        </w:rPr>
        <w:t>Nicht pädagogische Mitarbeiter/innen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317"/>
        <w:gridCol w:w="1277"/>
        <w:gridCol w:w="1587"/>
        <w:gridCol w:w="1902"/>
        <w:gridCol w:w="2104"/>
      </w:tblGrid>
      <w:tr w:rsidR="003A1164" w:rsidRPr="00CE7258" w:rsidTr="00CE7258">
        <w:tc>
          <w:tcPr>
            <w:tcW w:w="1101"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Anzahl Stellen</w:t>
            </w:r>
          </w:p>
        </w:tc>
        <w:tc>
          <w:tcPr>
            <w:tcW w:w="1317"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Fest-</w:t>
            </w:r>
            <w:r w:rsidRPr="00CE7258">
              <w:rPr>
                <w:rFonts w:ascii="Segoe UI" w:hAnsi="Segoe UI" w:cs="Segoe UI"/>
                <w:sz w:val="22"/>
                <w:szCs w:val="22"/>
              </w:rPr>
              <w:br/>
              <w:t>anstellung</w:t>
            </w:r>
          </w:p>
        </w:tc>
        <w:tc>
          <w:tcPr>
            <w:tcW w:w="1277"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Honorar</w:t>
            </w:r>
          </w:p>
        </w:tc>
        <w:tc>
          <w:tcPr>
            <w:tcW w:w="1587"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Funktion</w:t>
            </w:r>
          </w:p>
        </w:tc>
        <w:tc>
          <w:tcPr>
            <w:tcW w:w="1902"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Qualifikation</w:t>
            </w:r>
          </w:p>
        </w:tc>
        <w:tc>
          <w:tcPr>
            <w:tcW w:w="2104" w:type="dxa"/>
            <w:tcBorders>
              <w:top w:val="single" w:sz="4" w:space="0" w:color="auto"/>
              <w:left w:val="single" w:sz="4" w:space="0" w:color="auto"/>
              <w:bottom w:val="single" w:sz="4" w:space="0" w:color="auto"/>
              <w:right w:val="single" w:sz="4" w:space="0" w:color="auto"/>
            </w:tcBorders>
            <w:shd w:val="pct10" w:color="auto" w:fill="auto"/>
          </w:tcPr>
          <w:p w:rsidR="003A1164" w:rsidRPr="00CE7258" w:rsidRDefault="003A1164" w:rsidP="00CE7258">
            <w:pPr>
              <w:rPr>
                <w:rFonts w:ascii="Segoe UI" w:hAnsi="Segoe UI" w:cs="Segoe UI"/>
              </w:rPr>
            </w:pPr>
            <w:r w:rsidRPr="00CE7258">
              <w:rPr>
                <w:rFonts w:ascii="Segoe UI" w:hAnsi="Segoe UI" w:cs="Segoe UI"/>
                <w:sz w:val="22"/>
                <w:szCs w:val="22"/>
              </w:rPr>
              <w:t>Wochenstunden</w:t>
            </w:r>
          </w:p>
        </w:tc>
      </w:tr>
      <w:tr w:rsidR="003A1164" w:rsidRPr="00CE7258" w:rsidTr="00CE7258">
        <w:tc>
          <w:tcPr>
            <w:tcW w:w="1101"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r>
      <w:tr w:rsidR="003A1164" w:rsidRPr="00CE7258" w:rsidTr="00CE7258">
        <w:tc>
          <w:tcPr>
            <w:tcW w:w="1101"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3A1164" w:rsidRPr="00CE7258" w:rsidRDefault="003A1164" w:rsidP="00CE7258">
            <w:pPr>
              <w:rPr>
                <w:rFonts w:ascii="Segoe UI" w:hAnsi="Segoe UI" w:cs="Segoe UI"/>
              </w:rPr>
            </w:pPr>
          </w:p>
        </w:tc>
      </w:tr>
    </w:tbl>
    <w:p w:rsidR="003A1164" w:rsidRPr="00D55287" w:rsidRDefault="00822B63" w:rsidP="003A1164">
      <w:pPr>
        <w:pStyle w:val="berschrift1"/>
        <w:rPr>
          <w:rFonts w:ascii="Segoe UI" w:hAnsi="Segoe UI" w:cs="Segoe UI"/>
          <w:sz w:val="24"/>
        </w:rPr>
      </w:pPr>
      <w:r>
        <w:rPr>
          <w:rFonts w:ascii="Segoe UI" w:hAnsi="Segoe UI" w:cs="Segoe UI"/>
          <w:noProof/>
          <w:sz w:val="24"/>
        </w:rPr>
        <w:pict>
          <v:rect id="_x0000_s1026" style="position:absolute;margin-left:-2.85pt;margin-top:41.05pt;width:462.65pt;height:60.7pt;z-index:251660288;mso-position-horizontal-relative:text;mso-position-vertical-relative:text">
            <v:textbox>
              <w:txbxContent>
                <w:p w:rsidR="00905BD4" w:rsidRPr="00D4183E" w:rsidRDefault="00905BD4" w:rsidP="003A1164"/>
              </w:txbxContent>
            </v:textbox>
          </v:rect>
        </w:pict>
      </w:r>
      <w:r w:rsidR="003A1164" w:rsidRPr="00D55287">
        <w:rPr>
          <w:rFonts w:ascii="Segoe UI" w:hAnsi="Segoe UI" w:cs="Segoe UI"/>
          <w:sz w:val="24"/>
        </w:rPr>
        <w:t>Relevante Zusatzqualifikationen</w:t>
      </w:r>
    </w:p>
    <w:p w:rsidR="003A1164" w:rsidRPr="00CE7258" w:rsidRDefault="003A1164" w:rsidP="003A1164">
      <w:pPr>
        <w:pStyle w:val="berschrift1"/>
        <w:rPr>
          <w:rFonts w:ascii="Segoe UI" w:hAnsi="Segoe UI" w:cs="Segoe UI"/>
          <w:sz w:val="24"/>
        </w:rPr>
      </w:pPr>
    </w:p>
    <w:p w:rsidR="003A1164" w:rsidRPr="00CE7258" w:rsidRDefault="003A1164" w:rsidP="003A1164">
      <w:pPr>
        <w:pStyle w:val="berschrift1"/>
        <w:rPr>
          <w:rFonts w:ascii="Segoe UI" w:hAnsi="Segoe UI" w:cs="Segoe UI"/>
          <w:sz w:val="24"/>
        </w:rPr>
      </w:pPr>
    </w:p>
    <w:p w:rsidR="003A1164" w:rsidRPr="00CE7258" w:rsidRDefault="003A1164" w:rsidP="003A1164">
      <w:pPr>
        <w:pStyle w:val="berschrift1"/>
        <w:rPr>
          <w:rFonts w:ascii="Segoe UI" w:hAnsi="Segoe UI" w:cs="Segoe UI"/>
          <w:sz w:val="24"/>
        </w:rPr>
      </w:pPr>
    </w:p>
    <w:p w:rsidR="00D55287" w:rsidRDefault="00D55287">
      <w:pPr>
        <w:spacing w:after="200" w:line="276" w:lineRule="auto"/>
        <w:rPr>
          <w:rFonts w:ascii="Segoe UI" w:hAnsi="Segoe UI" w:cs="Segoe UI"/>
          <w:b/>
          <w:sz w:val="28"/>
        </w:rPr>
      </w:pPr>
      <w:r>
        <w:rPr>
          <w:rFonts w:ascii="Segoe UI" w:hAnsi="Segoe UI" w:cs="Segoe UI"/>
          <w:b/>
          <w:sz w:val="28"/>
        </w:rPr>
        <w:br w:type="page"/>
      </w:r>
    </w:p>
    <w:p w:rsidR="003A1164" w:rsidRPr="00CE7258" w:rsidRDefault="003A1164" w:rsidP="003A1164">
      <w:pPr>
        <w:rPr>
          <w:rFonts w:ascii="Segoe UI" w:hAnsi="Segoe UI" w:cs="Segoe UI"/>
          <w:sz w:val="28"/>
        </w:rPr>
      </w:pPr>
      <w:r w:rsidRPr="00CE7258">
        <w:rPr>
          <w:rFonts w:ascii="Segoe UI" w:hAnsi="Segoe UI" w:cs="Segoe UI"/>
          <w:b/>
          <w:sz w:val="28"/>
        </w:rPr>
        <w:lastRenderedPageBreak/>
        <w:t>Leistungs- und Qualitätsbeschreibung - Ausfüllhilfe</w:t>
      </w:r>
    </w:p>
    <w:p w:rsidR="003A1164" w:rsidRPr="00CE7258" w:rsidRDefault="003A1164" w:rsidP="003A1164">
      <w:pPr>
        <w:rPr>
          <w:rFonts w:ascii="Segoe UI" w:hAnsi="Segoe UI" w:cs="Segoe UI"/>
          <w:b/>
          <w:sz w:val="32"/>
          <w:szCs w:val="28"/>
        </w:rPr>
      </w:pPr>
    </w:p>
    <w:p w:rsidR="003A1164" w:rsidRPr="00D27AB8" w:rsidRDefault="003A1164" w:rsidP="00B32BDE">
      <w:pPr>
        <w:pStyle w:val="Listenabsatz"/>
        <w:numPr>
          <w:ilvl w:val="0"/>
          <w:numId w:val="14"/>
        </w:numPr>
        <w:rPr>
          <w:rFonts w:ascii="Segoe UI" w:hAnsi="Segoe UI" w:cs="Segoe UI"/>
          <w:sz w:val="22"/>
          <w:szCs w:val="22"/>
        </w:rPr>
      </w:pPr>
      <w:r w:rsidRPr="00D27AB8">
        <w:rPr>
          <w:rStyle w:val="berschrift2Zchn"/>
          <w:rFonts w:ascii="Segoe UI" w:hAnsi="Segoe UI" w:cs="Segoe UI"/>
          <w:sz w:val="22"/>
          <w:szCs w:val="22"/>
        </w:rPr>
        <w:t>Bezeichnung des Leistungsangebots</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Für jedes Leistungsangebot (z. B. SPFH, Arbeit mit Schutzauftrag, Rückkehrmanagement) ist eine eigene Leistungsbeschreibung anzufertigen.</w:t>
      </w:r>
    </w:p>
    <w:p w:rsidR="003A1164" w:rsidRPr="00D27AB8" w:rsidRDefault="003A1164" w:rsidP="003A1164">
      <w:pPr>
        <w:rPr>
          <w:rFonts w:ascii="Segoe UI" w:hAnsi="Segoe UI" w:cs="Segoe UI"/>
          <w:sz w:val="22"/>
          <w:szCs w:val="22"/>
        </w:rPr>
      </w:pPr>
    </w:p>
    <w:p w:rsidR="003A1164" w:rsidRPr="00D27AB8" w:rsidRDefault="003A1164" w:rsidP="00B32BDE">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Trägerorganisation</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Wie ist der Träger organisiert? (Organigramm)</w:t>
      </w:r>
      <w:r w:rsidRPr="00D27AB8">
        <w:rPr>
          <w:rFonts w:ascii="Segoe UI" w:hAnsi="Segoe UI" w:cs="Segoe UI"/>
          <w:sz w:val="22"/>
          <w:szCs w:val="22"/>
        </w:rPr>
        <w:br/>
        <w:t>Gehört der Träger einem Spitzenverband an? (Welchem?)</w:t>
      </w:r>
    </w:p>
    <w:p w:rsidR="003A1164" w:rsidRPr="00D27AB8" w:rsidRDefault="003A1164" w:rsidP="003A1164">
      <w:pPr>
        <w:rPr>
          <w:rFonts w:ascii="Segoe UI" w:hAnsi="Segoe UI" w:cs="Segoe UI"/>
          <w:sz w:val="22"/>
          <w:szCs w:val="22"/>
        </w:rPr>
      </w:pPr>
    </w:p>
    <w:p w:rsidR="003A1164" w:rsidRPr="00D27AB8" w:rsidRDefault="003A1164" w:rsidP="00B32BDE">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Selbstverständnis / Fachliche Leitlinien</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 xml:space="preserve">Gibt es Leitmotive, Visionen religiöser oder weltanschaulicher Art? </w:t>
      </w:r>
      <w:r w:rsidRPr="00D27AB8">
        <w:rPr>
          <w:rFonts w:ascii="Segoe UI" w:hAnsi="Segoe UI" w:cs="Segoe UI"/>
          <w:sz w:val="22"/>
          <w:szCs w:val="22"/>
        </w:rPr>
        <w:br/>
        <w:t xml:space="preserve">Welche pädagogischen/therapeutischen Grundhaltungen kennzeichnen die Arbeit? </w:t>
      </w:r>
      <w:r w:rsidRPr="00D27AB8">
        <w:rPr>
          <w:rFonts w:ascii="Segoe UI" w:hAnsi="Segoe UI" w:cs="Segoe UI"/>
          <w:sz w:val="22"/>
          <w:szCs w:val="22"/>
        </w:rPr>
        <w:br/>
        <w:t>In welcher Form werden vor Ort vorhandene fachliche Leitlinien in der konkreten Arbeit umgesetzt? Z. B. „Die Räume des Trägers befinden sich in einem bestimmten Stadt-, Ortsteil (Sozialraumorientierung) und sind für Rollstuhlfahrer/innen (Inklusion) erreichbar“ oder „ Mit den Adressatinnen und Adressaten werden regelmäßig Ressourcen überprüft und dokumentiert“ (Partizipation/Ressourcenorientierung).</w:t>
      </w:r>
    </w:p>
    <w:p w:rsidR="003A1164" w:rsidRPr="00D27AB8" w:rsidRDefault="003A1164" w:rsidP="003A1164">
      <w:pPr>
        <w:rPr>
          <w:rFonts w:ascii="Segoe UI" w:hAnsi="Segoe UI" w:cs="Segoe UI"/>
          <w:sz w:val="22"/>
          <w:szCs w:val="22"/>
        </w:rPr>
      </w:pPr>
    </w:p>
    <w:p w:rsidR="003A1164" w:rsidRPr="00D27AB8" w:rsidRDefault="003A1164" w:rsidP="00B32BDE">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Zielgruppe</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Wer sind die Adressatinnen und Adressaten des Angebots? Ist es für Kinder, Jugendliche, Eltern oder die ganz Familie bestimmt? Werden besondere Problemlagen berücksichtigt oder speziell in den Blick genommen, z. B. Migrationshintergrund, Sucht- oder andere psychische Erkrankungen, Behinderungen? Gibt es bestimmte Voraussetzungen, um das Angebot in Anspruch nehmen zu können?</w:t>
      </w:r>
    </w:p>
    <w:p w:rsidR="003A1164" w:rsidRPr="00D27AB8" w:rsidRDefault="003A1164" w:rsidP="003A1164">
      <w:pPr>
        <w:rPr>
          <w:rFonts w:ascii="Segoe UI" w:hAnsi="Segoe UI" w:cs="Segoe UI"/>
          <w:sz w:val="22"/>
          <w:szCs w:val="22"/>
        </w:rPr>
      </w:pPr>
    </w:p>
    <w:p w:rsidR="003A1164" w:rsidRPr="00D27AB8" w:rsidRDefault="003A1164" w:rsidP="00B32BDE">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Ausschlusskriterien</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Gibt es bestimmte Ausschlusskriterien?</w:t>
      </w:r>
    </w:p>
    <w:p w:rsidR="003A1164" w:rsidRPr="00D27AB8" w:rsidRDefault="003A1164" w:rsidP="003A1164">
      <w:pPr>
        <w:rPr>
          <w:rFonts w:ascii="Segoe UI" w:hAnsi="Segoe UI" w:cs="Segoe UI"/>
          <w:b/>
          <w:sz w:val="22"/>
          <w:szCs w:val="22"/>
        </w:rPr>
      </w:pPr>
    </w:p>
    <w:p w:rsidR="003A1164" w:rsidRPr="00D27AB8" w:rsidRDefault="003A1164" w:rsidP="00B32BDE">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 xml:space="preserve">Hilfeart, Rechtsgrundlage </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 xml:space="preserve">Um welche Hilfeart handelt sich? Auf welche Rechtgrundlage bezieht sich das Hilfeangebot? (z. B. SPFH § 31 SGB VIII) </w:t>
      </w:r>
    </w:p>
    <w:p w:rsidR="003A1164" w:rsidRPr="00D27AB8" w:rsidRDefault="003A1164" w:rsidP="003A1164">
      <w:pPr>
        <w:rPr>
          <w:rFonts w:ascii="Segoe UI" w:hAnsi="Segoe UI" w:cs="Segoe UI"/>
          <w:b/>
          <w:sz w:val="22"/>
          <w:szCs w:val="22"/>
        </w:rPr>
      </w:pPr>
    </w:p>
    <w:p w:rsidR="003A1164" w:rsidRPr="00D27AB8" w:rsidRDefault="003A1164" w:rsidP="00B32BDE">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Zielsetzungen gem. SGB VIII</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Auf welche Zielsetzung ambulanter Hilfen bezieht sich das Angebot? (ankreuzen)</w:t>
      </w:r>
    </w:p>
    <w:p w:rsidR="003A1164" w:rsidRPr="00D27AB8" w:rsidRDefault="003A1164" w:rsidP="003A1164">
      <w:pPr>
        <w:rPr>
          <w:rFonts w:ascii="Segoe UI" w:hAnsi="Segoe UI" w:cs="Segoe UI"/>
          <w:b/>
          <w:sz w:val="22"/>
          <w:szCs w:val="22"/>
        </w:rPr>
      </w:pPr>
    </w:p>
    <w:p w:rsidR="003A1164" w:rsidRPr="00D27AB8" w:rsidRDefault="003A1164" w:rsidP="00B32BDE">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Leistungsumfang und Dauer</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Der Leistungsumfang beschreibt das Leistungsspektrum des Trägers. Wie sind Angebot und die dort tätigen Fachkräfte erreichbar? Wie schnell ist bei Bedarf das Angebot nutzbar? Betreut der Träger die Adressatinnen und Adressaten beispielsweise nur tagsüber im Rahmen der vereinbarten Stunden oder kann er zusätzlich eine Rufbereitschaft zur Verfügung stellen? Wird die Leistung am Lebensort der Adressatinnen und Adressaten erbracht? Ist das Angebot grundsätzlich zeitlich befristet oder wird die Dauer im Hilfeplan vereinbart?</w:t>
      </w:r>
    </w:p>
    <w:p w:rsidR="008B4A39" w:rsidRDefault="008B4A39" w:rsidP="003A1164">
      <w:pPr>
        <w:rPr>
          <w:rFonts w:ascii="Segoe UI" w:hAnsi="Segoe UI" w:cs="Segoe UI"/>
          <w:b/>
          <w:sz w:val="22"/>
          <w:szCs w:val="22"/>
        </w:rPr>
      </w:pPr>
    </w:p>
    <w:p w:rsidR="0063447F" w:rsidRDefault="0063447F" w:rsidP="003A1164">
      <w:pPr>
        <w:rPr>
          <w:rFonts w:ascii="Segoe UI" w:hAnsi="Segoe UI" w:cs="Segoe UI"/>
          <w:b/>
          <w:sz w:val="22"/>
          <w:szCs w:val="22"/>
        </w:rPr>
      </w:pPr>
    </w:p>
    <w:p w:rsidR="0063447F" w:rsidRDefault="0063447F" w:rsidP="003A1164">
      <w:pPr>
        <w:rPr>
          <w:rFonts w:ascii="Segoe UI" w:hAnsi="Segoe UI" w:cs="Segoe UI"/>
          <w:b/>
          <w:sz w:val="22"/>
          <w:szCs w:val="22"/>
        </w:rPr>
      </w:pPr>
    </w:p>
    <w:p w:rsidR="0063447F" w:rsidRPr="00D27AB8" w:rsidRDefault="0063447F" w:rsidP="003A1164">
      <w:pPr>
        <w:rPr>
          <w:rFonts w:ascii="Segoe UI" w:hAnsi="Segoe UI" w:cs="Segoe UI"/>
          <w:b/>
          <w:sz w:val="22"/>
          <w:szCs w:val="22"/>
        </w:rPr>
      </w:pPr>
    </w:p>
    <w:p w:rsidR="003A1164" w:rsidRPr="00D27AB8" w:rsidRDefault="003A1164" w:rsidP="00B32BDE">
      <w:pPr>
        <w:pStyle w:val="Listenabsatz"/>
        <w:numPr>
          <w:ilvl w:val="0"/>
          <w:numId w:val="14"/>
        </w:numPr>
        <w:rPr>
          <w:rStyle w:val="berschrift2Zchn"/>
          <w:rFonts w:ascii="Segoe UI" w:hAnsi="Segoe UI" w:cs="Segoe UI"/>
          <w:b w:val="0"/>
          <w:sz w:val="22"/>
          <w:szCs w:val="22"/>
        </w:rPr>
      </w:pPr>
      <w:r w:rsidRPr="00D27AB8">
        <w:rPr>
          <w:rStyle w:val="berschrift2Zchn"/>
          <w:rFonts w:ascii="Segoe UI" w:hAnsi="Segoe UI" w:cs="Segoe UI"/>
          <w:sz w:val="22"/>
          <w:szCs w:val="22"/>
        </w:rPr>
        <w:t xml:space="preserve">Sozialpädagogisches Profil der Leistungen </w:t>
      </w:r>
    </w:p>
    <w:p w:rsidR="003A1164" w:rsidRPr="00D27AB8" w:rsidRDefault="003A1164" w:rsidP="008B4A39">
      <w:pPr>
        <w:pStyle w:val="KeinLeerraum"/>
        <w:ind w:left="284"/>
        <w:rPr>
          <w:rFonts w:ascii="Segoe UI" w:hAnsi="Segoe UI" w:cs="Segoe UI"/>
          <w:b/>
          <w:sz w:val="22"/>
          <w:szCs w:val="22"/>
        </w:rPr>
      </w:pPr>
      <w:r w:rsidRPr="00D27AB8">
        <w:rPr>
          <w:rFonts w:ascii="Segoe UI" w:hAnsi="Segoe UI" w:cs="Segoe UI"/>
          <w:b/>
          <w:sz w:val="22"/>
          <w:szCs w:val="22"/>
        </w:rPr>
        <w:t>(Flussdiagramme und/oder Prozessbeschreibungen und Dokumentenvorlagen beifügen)</w:t>
      </w:r>
    </w:p>
    <w:p w:rsidR="003A1164" w:rsidRPr="00D27AB8" w:rsidRDefault="003A1164" w:rsidP="003A1164">
      <w:pPr>
        <w:rPr>
          <w:rFonts w:ascii="Segoe UI" w:hAnsi="Segoe UI" w:cs="Segoe UI"/>
          <w:b/>
          <w:sz w:val="22"/>
          <w:szCs w:val="22"/>
        </w:rPr>
      </w:pPr>
    </w:p>
    <w:p w:rsidR="003A1164" w:rsidRPr="00D27AB8" w:rsidRDefault="003A1164" w:rsidP="00B32BDE">
      <w:pPr>
        <w:pStyle w:val="Listenabsatz"/>
        <w:numPr>
          <w:ilvl w:val="1"/>
          <w:numId w:val="14"/>
        </w:numPr>
        <w:rPr>
          <w:rFonts w:ascii="Segoe UI" w:hAnsi="Segoe UI" w:cs="Segoe UI"/>
          <w:sz w:val="22"/>
          <w:szCs w:val="22"/>
        </w:rPr>
      </w:pPr>
      <w:r w:rsidRPr="00D27AB8">
        <w:rPr>
          <w:rFonts w:ascii="Segoe UI" w:hAnsi="Segoe UI" w:cs="Segoe UI"/>
          <w:b/>
          <w:sz w:val="22"/>
          <w:szCs w:val="22"/>
        </w:rPr>
        <w:t>Auftragsübernahme</w:t>
      </w:r>
      <w:r w:rsidRPr="00D27AB8">
        <w:rPr>
          <w:rFonts w:ascii="Segoe UI" w:hAnsi="Segoe UI" w:cs="Segoe UI"/>
          <w:sz w:val="22"/>
          <w:szCs w:val="22"/>
        </w:rPr>
        <w:br/>
        <w:t>Was leistet der Träger im Rahmen der Auf</w:t>
      </w:r>
      <w:r w:rsidR="00B32BDE" w:rsidRPr="00D27AB8">
        <w:rPr>
          <w:rFonts w:ascii="Segoe UI" w:hAnsi="Segoe UI" w:cs="Segoe UI"/>
          <w:sz w:val="22"/>
          <w:szCs w:val="22"/>
        </w:rPr>
        <w:t>tragsklärung (Ansprechpartner, z</w:t>
      </w:r>
      <w:r w:rsidRPr="00D27AB8">
        <w:rPr>
          <w:rFonts w:ascii="Segoe UI" w:hAnsi="Segoe UI" w:cs="Segoe UI"/>
          <w:sz w:val="22"/>
          <w:szCs w:val="22"/>
        </w:rPr>
        <w:t>eitliche Entscheidungswege, Dokumentation der Aufnahmeprozedere)?</w:t>
      </w:r>
    </w:p>
    <w:p w:rsidR="003A1164" w:rsidRPr="00D27AB8" w:rsidRDefault="003A1164" w:rsidP="003A1164">
      <w:pPr>
        <w:rPr>
          <w:rFonts w:ascii="Segoe UI" w:hAnsi="Segoe UI" w:cs="Segoe UI"/>
          <w:sz w:val="22"/>
          <w:szCs w:val="22"/>
        </w:rPr>
      </w:pPr>
    </w:p>
    <w:p w:rsidR="003A1164" w:rsidRPr="00D27AB8" w:rsidRDefault="003A1164" w:rsidP="00B32BDE">
      <w:pPr>
        <w:pStyle w:val="Listenabsatz"/>
        <w:numPr>
          <w:ilvl w:val="1"/>
          <w:numId w:val="14"/>
        </w:numPr>
        <w:rPr>
          <w:rFonts w:ascii="Segoe UI" w:hAnsi="Segoe UI" w:cs="Segoe UI"/>
          <w:sz w:val="22"/>
          <w:szCs w:val="22"/>
        </w:rPr>
      </w:pPr>
      <w:r w:rsidRPr="00D27AB8">
        <w:rPr>
          <w:rFonts w:ascii="Segoe UI" w:hAnsi="Segoe UI" w:cs="Segoe UI"/>
          <w:b/>
          <w:sz w:val="22"/>
          <w:szCs w:val="22"/>
        </w:rPr>
        <w:t>Hilfeplanverfahren; Zusammenarbeit mit dem Jugendamt und Dokumentation</w:t>
      </w:r>
      <w:r w:rsidRPr="00D27AB8">
        <w:rPr>
          <w:rFonts w:ascii="Segoe UI" w:hAnsi="Segoe UI" w:cs="Segoe UI"/>
          <w:sz w:val="22"/>
          <w:szCs w:val="22"/>
        </w:rPr>
        <w:br/>
        <w:t>Informationsaustausch mit zuständigen Jugendamt mit genauer Auftragsabklärung, Festlegung der Hilfeplanfrequenz, aktive Vorbereitung der Klientel auf Hilfeplangespräche inkl. wirkungsorientierter Zielformulierungen, Benennung eingesetzter Ressourcen zur Zielerreichung, Erstellung von Entwicklungs- u. Tätigkeitsberichten für das Jugendamt in zeitlicher und systematischer Abfolge, Sachstands- und Abschlussberichte. Wo finden die Gespräche und in welchem Umfang statt? Darstellung der methodischen Partizipation der Kinder, Jugendlichen, Eltern am Hilfeplan. Wie sieht die Nachbereitung von Ergebnissen und Zielsetzungen aus den Hilfeplänen aus - Umsetzung der Ziele in den erzieherischen Alltag? Wie ist bei Personalausfällen die Vertretung geregelt?</w:t>
      </w:r>
    </w:p>
    <w:p w:rsidR="003A1164" w:rsidRPr="00D27AB8" w:rsidRDefault="003A1164" w:rsidP="003A1164">
      <w:pPr>
        <w:rPr>
          <w:rFonts w:ascii="Segoe UI" w:hAnsi="Segoe UI" w:cs="Segoe UI"/>
          <w:sz w:val="22"/>
          <w:szCs w:val="22"/>
        </w:rPr>
      </w:pPr>
    </w:p>
    <w:p w:rsidR="003A1164" w:rsidRPr="00D27AB8" w:rsidRDefault="003A1164" w:rsidP="00B32BDE">
      <w:pPr>
        <w:pStyle w:val="Listenabsatz"/>
        <w:numPr>
          <w:ilvl w:val="1"/>
          <w:numId w:val="14"/>
        </w:numPr>
        <w:rPr>
          <w:rFonts w:ascii="Segoe UI" w:hAnsi="Segoe UI" w:cs="Segoe UI"/>
          <w:sz w:val="22"/>
          <w:szCs w:val="22"/>
        </w:rPr>
      </w:pPr>
      <w:r w:rsidRPr="00D27AB8">
        <w:rPr>
          <w:rFonts w:ascii="Segoe UI" w:hAnsi="Segoe UI" w:cs="Segoe UI"/>
          <w:b/>
          <w:sz w:val="22"/>
          <w:szCs w:val="22"/>
        </w:rPr>
        <w:t>Betreuungsplanung; Fallbesprechungen; organisatorische</w:t>
      </w:r>
      <w:r w:rsidRPr="00D27AB8">
        <w:rPr>
          <w:rFonts w:ascii="Segoe UI" w:hAnsi="Segoe UI" w:cs="Segoe UI"/>
          <w:sz w:val="22"/>
          <w:szCs w:val="22"/>
        </w:rPr>
        <w:t xml:space="preserve"> </w:t>
      </w:r>
      <w:r w:rsidRPr="00D27AB8">
        <w:rPr>
          <w:rFonts w:ascii="Segoe UI" w:hAnsi="Segoe UI" w:cs="Segoe UI"/>
          <w:b/>
          <w:sz w:val="22"/>
          <w:szCs w:val="22"/>
        </w:rPr>
        <w:t>Besprechungen</w:t>
      </w:r>
    </w:p>
    <w:p w:rsidR="003A1164" w:rsidRPr="00D27AB8" w:rsidRDefault="003A1164" w:rsidP="00B32BDE">
      <w:pPr>
        <w:ind w:left="792"/>
        <w:rPr>
          <w:rFonts w:ascii="Segoe UI" w:hAnsi="Segoe UI" w:cs="Segoe UI"/>
          <w:sz w:val="22"/>
          <w:szCs w:val="22"/>
        </w:rPr>
      </w:pPr>
      <w:r w:rsidRPr="00D27AB8">
        <w:rPr>
          <w:rFonts w:ascii="Segoe UI" w:hAnsi="Segoe UI" w:cs="Segoe UI"/>
          <w:sz w:val="22"/>
          <w:szCs w:val="22"/>
        </w:rPr>
        <w:t>Die Betreuungsplanung ist die Konkretisierung des Hilfeplans im betreuenden Alltag des Leistungsanbieters bezogen auf das Kind / Jugendlichen und die Eltern(-teile). Die Betreuungsplanung erfolgt auf der Grundlage der Hilfeplanziele und beschreibt die Schritte, die mit den Adressaten zur Zielerreichung unternommen werden. Gibt es eine Dokumentation des Betreuungsplans (Protokolle, elektronisches Tagebuch)? Wer ist verantwortlich beteiligt? Wie transparent sind diese Planungen für Kinder / Jugendliche / Eltern? Welche Dokumente werden dem zuständigen Jugendamt zugeleitet? In welchen Abständen werden die Fälle kollegial beraten? Gibt es Fallsupervision und wie häufig? Wie häufig finden Teambesprechungen statt?</w:t>
      </w:r>
    </w:p>
    <w:p w:rsidR="00A82231" w:rsidRPr="00D27AB8" w:rsidRDefault="00A82231" w:rsidP="003A1164">
      <w:pPr>
        <w:rPr>
          <w:rFonts w:ascii="Segoe UI" w:hAnsi="Segoe UI" w:cs="Segoe UI"/>
          <w:b/>
          <w:sz w:val="22"/>
          <w:szCs w:val="22"/>
        </w:rPr>
      </w:pPr>
    </w:p>
    <w:p w:rsidR="003A1164" w:rsidRPr="00D27AB8" w:rsidRDefault="003A1164" w:rsidP="00B32BDE">
      <w:pPr>
        <w:pStyle w:val="Listenabsatz"/>
        <w:numPr>
          <w:ilvl w:val="1"/>
          <w:numId w:val="14"/>
        </w:numPr>
        <w:rPr>
          <w:rFonts w:ascii="Segoe UI" w:hAnsi="Segoe UI" w:cs="Segoe UI"/>
          <w:sz w:val="22"/>
          <w:szCs w:val="22"/>
        </w:rPr>
      </w:pPr>
      <w:r w:rsidRPr="00D27AB8">
        <w:rPr>
          <w:rFonts w:ascii="Segoe UI" w:hAnsi="Segoe UI" w:cs="Segoe UI"/>
          <w:b/>
          <w:sz w:val="22"/>
          <w:szCs w:val="22"/>
        </w:rPr>
        <w:t>Förderung im emotionalen und sozialen Bereich</w:t>
      </w:r>
      <w:r w:rsidRPr="00D27AB8">
        <w:rPr>
          <w:rFonts w:ascii="Segoe UI" w:hAnsi="Segoe UI" w:cs="Segoe UI"/>
          <w:b/>
          <w:sz w:val="22"/>
          <w:szCs w:val="22"/>
        </w:rPr>
        <w:br/>
      </w:r>
      <w:r w:rsidRPr="00D27AB8">
        <w:rPr>
          <w:rFonts w:ascii="Segoe UI" w:hAnsi="Segoe UI" w:cs="Segoe UI"/>
          <w:sz w:val="22"/>
          <w:szCs w:val="22"/>
        </w:rPr>
        <w:t>Aufzeigen, wie auf die emotionalen Bedürfnisse des Betroffenen eingegangen wird; Förderung der sozialen Kompetenzen (z. B. Eigentum achten, angemessene Konfliktlösung u. ä.)</w:t>
      </w:r>
      <w:r w:rsidRPr="00D27AB8">
        <w:rPr>
          <w:rFonts w:ascii="Segoe UI" w:hAnsi="Segoe UI" w:cs="Segoe UI"/>
          <w:sz w:val="22"/>
          <w:szCs w:val="22"/>
        </w:rPr>
        <w:br/>
      </w:r>
    </w:p>
    <w:p w:rsidR="003A1164" w:rsidRPr="00D27AB8" w:rsidRDefault="003A1164" w:rsidP="00B32BDE">
      <w:pPr>
        <w:pStyle w:val="Listenabsatz"/>
        <w:numPr>
          <w:ilvl w:val="1"/>
          <w:numId w:val="14"/>
        </w:numPr>
        <w:rPr>
          <w:rFonts w:ascii="Segoe UI" w:hAnsi="Segoe UI" w:cs="Segoe UI"/>
          <w:sz w:val="22"/>
          <w:szCs w:val="22"/>
        </w:rPr>
      </w:pPr>
      <w:r w:rsidRPr="00D27AB8">
        <w:rPr>
          <w:rFonts w:ascii="Segoe UI" w:hAnsi="Segoe UI" w:cs="Segoe UI"/>
          <w:b/>
          <w:sz w:val="22"/>
          <w:szCs w:val="22"/>
        </w:rPr>
        <w:t>Förderung im lebenspraktischen Bereich, Handlungskompetenzen Wohnen, Schule, Ausbildung, Beruf, Freizeit</w:t>
      </w:r>
    </w:p>
    <w:p w:rsidR="003A1164" w:rsidRPr="00D27AB8" w:rsidRDefault="003A1164" w:rsidP="00B32BDE">
      <w:pPr>
        <w:pStyle w:val="Listenabsatz"/>
        <w:tabs>
          <w:tab w:val="left" w:pos="360"/>
          <w:tab w:val="left" w:pos="900"/>
          <w:tab w:val="left" w:pos="1620"/>
          <w:tab w:val="left" w:pos="2520"/>
        </w:tabs>
        <w:ind w:left="792"/>
        <w:rPr>
          <w:rFonts w:ascii="Segoe UI" w:hAnsi="Segoe UI" w:cs="Segoe UI"/>
          <w:sz w:val="22"/>
          <w:szCs w:val="22"/>
        </w:rPr>
      </w:pPr>
      <w:r w:rsidRPr="00D27AB8">
        <w:rPr>
          <w:rFonts w:ascii="Segoe UI" w:hAnsi="Segoe UI" w:cs="Segoe UI"/>
          <w:sz w:val="22"/>
          <w:szCs w:val="22"/>
        </w:rPr>
        <w:t>Welche Beratungs- und Betreuungsmethoden werden angeboten (z. B. Verhaltens-, Kommunikations- und Sozialtrainings, therapeutische Methoden)?</w:t>
      </w:r>
    </w:p>
    <w:p w:rsidR="003A1164" w:rsidRPr="00D27AB8" w:rsidRDefault="003A1164" w:rsidP="00B32BDE">
      <w:pPr>
        <w:pStyle w:val="Listenabsatz"/>
        <w:tabs>
          <w:tab w:val="left" w:pos="360"/>
          <w:tab w:val="left" w:pos="900"/>
          <w:tab w:val="left" w:pos="1620"/>
          <w:tab w:val="left" w:pos="2520"/>
        </w:tabs>
        <w:ind w:left="792"/>
        <w:rPr>
          <w:rFonts w:ascii="Segoe UI" w:hAnsi="Segoe UI" w:cs="Segoe UI"/>
          <w:sz w:val="22"/>
          <w:szCs w:val="22"/>
        </w:rPr>
      </w:pPr>
      <w:r w:rsidRPr="00D27AB8">
        <w:rPr>
          <w:rFonts w:ascii="Segoe UI" w:hAnsi="Segoe UI" w:cs="Segoe UI"/>
          <w:sz w:val="22"/>
          <w:szCs w:val="22"/>
        </w:rPr>
        <w:t xml:space="preserve">Gibt es z. B. Anleitung zur Haushaltsführung, Unterstützung bei der individuellen Wohnungsgestaltung; Wohnungsvermittlung, Anleitung zur verantwortlichen Handhabung eines monatlichen Budgets, Mitnehmen bei Behördengängen; Information über Behörden und sonstige Institutionen, Mitbeteiligung/Training bei/an Korrespondenz mit Behörden, Planung des schulischen, beruflichen Werdeganges; Ausbildungsberatung; Hausaufgabenbegleitung, </w:t>
      </w:r>
      <w:r w:rsidRPr="00D27AB8">
        <w:rPr>
          <w:rFonts w:ascii="Segoe UI" w:hAnsi="Segoe UI" w:cs="Segoe UI"/>
          <w:sz w:val="22"/>
          <w:szCs w:val="22"/>
        </w:rPr>
        <w:lastRenderedPageBreak/>
        <w:t>Unterstützung/Begleitung bei der Ausbildungsplatzsuche oder Praktika; Konfliktintervention am Arbeitsplatz, Vermittlung in Maßnahmen der Jugendberufshilfe; regelmäßige Kontakte zur Schule/Arbeitgeber; Jobcenter, Hausaufgabenbetreuung und Nachhilfe, Freizeitpädagogische Maßnahmen.</w:t>
      </w:r>
      <w:r w:rsidRPr="00D27AB8">
        <w:rPr>
          <w:rFonts w:ascii="Segoe UI" w:hAnsi="Segoe UI" w:cs="Segoe UI"/>
          <w:sz w:val="22"/>
          <w:szCs w:val="22"/>
        </w:rPr>
        <w:br/>
      </w:r>
    </w:p>
    <w:p w:rsidR="003A1164" w:rsidRPr="00D27AB8" w:rsidRDefault="003A1164" w:rsidP="00B32BDE">
      <w:pPr>
        <w:pStyle w:val="Listenabsatz"/>
        <w:numPr>
          <w:ilvl w:val="1"/>
          <w:numId w:val="14"/>
        </w:numPr>
        <w:tabs>
          <w:tab w:val="left" w:pos="360"/>
          <w:tab w:val="left" w:pos="900"/>
          <w:tab w:val="left" w:pos="1620"/>
          <w:tab w:val="left" w:pos="2520"/>
        </w:tabs>
        <w:rPr>
          <w:rFonts w:ascii="Segoe UI" w:hAnsi="Segoe UI" w:cs="Segoe UI"/>
          <w:sz w:val="22"/>
          <w:szCs w:val="22"/>
        </w:rPr>
      </w:pPr>
      <w:r w:rsidRPr="00D27AB8">
        <w:rPr>
          <w:rFonts w:ascii="Segoe UI" w:hAnsi="Segoe UI" w:cs="Segoe UI"/>
          <w:b/>
          <w:sz w:val="22"/>
          <w:szCs w:val="22"/>
        </w:rPr>
        <w:t>Förderung der Erziehungskompetenz</w:t>
      </w:r>
    </w:p>
    <w:p w:rsidR="003A1164" w:rsidRPr="00D27AB8" w:rsidRDefault="003A1164" w:rsidP="00B32BDE">
      <w:pPr>
        <w:pStyle w:val="Listenabsatz"/>
        <w:tabs>
          <w:tab w:val="left" w:pos="360"/>
          <w:tab w:val="left" w:pos="900"/>
          <w:tab w:val="left" w:pos="1620"/>
          <w:tab w:val="left" w:pos="2520"/>
        </w:tabs>
        <w:ind w:left="792"/>
        <w:rPr>
          <w:rFonts w:ascii="Segoe UI" w:hAnsi="Segoe UI" w:cs="Segoe UI"/>
          <w:sz w:val="22"/>
          <w:szCs w:val="22"/>
        </w:rPr>
      </w:pPr>
      <w:r w:rsidRPr="00D27AB8">
        <w:rPr>
          <w:rFonts w:ascii="Segoe UI" w:hAnsi="Segoe UI" w:cs="Segoe UI"/>
          <w:sz w:val="22"/>
          <w:szCs w:val="22"/>
        </w:rPr>
        <w:t>Welche Beratungs- und Betreuungsmethoden werden angeboten (z. B. Verhaltens-, Kommunikations- und Sozialtrainings, therapeutische Methoden)?</w:t>
      </w:r>
    </w:p>
    <w:p w:rsidR="003A1164" w:rsidRPr="00D27AB8" w:rsidRDefault="003A1164" w:rsidP="00B32BDE">
      <w:pPr>
        <w:pStyle w:val="Listenabsatz"/>
        <w:tabs>
          <w:tab w:val="left" w:pos="360"/>
          <w:tab w:val="left" w:pos="900"/>
          <w:tab w:val="left" w:pos="1620"/>
          <w:tab w:val="left" w:pos="2520"/>
        </w:tabs>
        <w:ind w:left="792"/>
        <w:rPr>
          <w:rFonts w:ascii="Segoe UI" w:hAnsi="Segoe UI" w:cs="Segoe UI"/>
          <w:sz w:val="22"/>
          <w:szCs w:val="22"/>
        </w:rPr>
      </w:pPr>
      <w:r w:rsidRPr="00D27AB8">
        <w:rPr>
          <w:rFonts w:ascii="Segoe UI" w:hAnsi="Segoe UI" w:cs="Segoe UI"/>
          <w:sz w:val="22"/>
          <w:szCs w:val="22"/>
        </w:rPr>
        <w:t>Was wird vorgehalten (Elterntraining, Gruppenarbeit mit Familien, Elternfrühstück, Alleinerziehendentreff, etc.); Benennung der Häufigkeit und des zeitlichen Umfangs. Wer ist zuständig beim Leistungsanbieter? Wo finden die Gespräche/Trainings statt und durch wen? Wie sieht der Abgleich zu den Hilfeplanzielen aus?</w:t>
      </w:r>
      <w:r w:rsidRPr="00D27AB8">
        <w:rPr>
          <w:rFonts w:ascii="Segoe UI" w:hAnsi="Segoe UI" w:cs="Segoe UI"/>
          <w:sz w:val="22"/>
          <w:szCs w:val="22"/>
        </w:rPr>
        <w:br/>
      </w:r>
    </w:p>
    <w:p w:rsidR="003A1164" w:rsidRPr="00D27AB8" w:rsidRDefault="003A1164" w:rsidP="00B32BDE">
      <w:pPr>
        <w:pStyle w:val="Listenabsatz"/>
        <w:numPr>
          <w:ilvl w:val="1"/>
          <w:numId w:val="14"/>
        </w:numPr>
        <w:tabs>
          <w:tab w:val="left" w:pos="360"/>
          <w:tab w:val="left" w:pos="900"/>
          <w:tab w:val="left" w:pos="1620"/>
          <w:tab w:val="left" w:pos="2520"/>
        </w:tabs>
        <w:rPr>
          <w:rFonts w:ascii="Segoe UI" w:hAnsi="Segoe UI" w:cs="Segoe UI"/>
          <w:sz w:val="22"/>
          <w:szCs w:val="22"/>
        </w:rPr>
      </w:pPr>
      <w:r w:rsidRPr="00D27AB8">
        <w:rPr>
          <w:rFonts w:ascii="Segoe UI" w:hAnsi="Segoe UI" w:cs="Segoe UI"/>
          <w:b/>
          <w:sz w:val="22"/>
          <w:szCs w:val="22"/>
        </w:rPr>
        <w:t>Beendigung der Hilfe</w:t>
      </w:r>
      <w:r w:rsidRPr="00D27AB8">
        <w:rPr>
          <w:rFonts w:ascii="Segoe UI" w:hAnsi="Segoe UI" w:cs="Segoe UI"/>
          <w:b/>
          <w:sz w:val="22"/>
          <w:szCs w:val="22"/>
        </w:rPr>
        <w:br/>
      </w:r>
      <w:r w:rsidRPr="00D27AB8">
        <w:rPr>
          <w:rFonts w:ascii="Segoe UI" w:hAnsi="Segoe UI" w:cs="Segoe UI"/>
          <w:sz w:val="22"/>
          <w:szCs w:val="22"/>
        </w:rPr>
        <w:t>Wie wird der Ablösungsprozess gestaltet? Wird eine Übergangsbegleitung in andere Hilfen angeboten?</w:t>
      </w:r>
      <w:r w:rsidRPr="00D27AB8">
        <w:rPr>
          <w:rFonts w:ascii="Segoe UI" w:hAnsi="Segoe UI" w:cs="Segoe UI"/>
          <w:sz w:val="22"/>
          <w:szCs w:val="22"/>
        </w:rPr>
        <w:br/>
      </w:r>
    </w:p>
    <w:p w:rsidR="003A1164" w:rsidRPr="00D27AB8" w:rsidRDefault="003A1164" w:rsidP="00B32BDE">
      <w:pPr>
        <w:pStyle w:val="Listenabsatz"/>
        <w:numPr>
          <w:ilvl w:val="1"/>
          <w:numId w:val="14"/>
        </w:numPr>
        <w:tabs>
          <w:tab w:val="left" w:pos="360"/>
          <w:tab w:val="left" w:pos="900"/>
          <w:tab w:val="left" w:pos="1620"/>
          <w:tab w:val="left" w:pos="2520"/>
        </w:tabs>
        <w:rPr>
          <w:rFonts w:ascii="Segoe UI" w:hAnsi="Segoe UI" w:cs="Segoe UI"/>
          <w:sz w:val="22"/>
          <w:szCs w:val="22"/>
        </w:rPr>
      </w:pPr>
      <w:r w:rsidRPr="00D27AB8">
        <w:rPr>
          <w:rFonts w:ascii="Segoe UI" w:hAnsi="Segoe UI" w:cs="Segoe UI"/>
          <w:b/>
          <w:sz w:val="22"/>
          <w:szCs w:val="22"/>
        </w:rPr>
        <w:t>Stadtteil- und Sozialraumbezogene Aktivitäten / Vernetzung</w:t>
      </w:r>
    </w:p>
    <w:p w:rsidR="003A1164" w:rsidRPr="00D27AB8" w:rsidRDefault="003A1164" w:rsidP="00B32BDE">
      <w:pPr>
        <w:ind w:left="792"/>
        <w:rPr>
          <w:rFonts w:ascii="Segoe UI" w:hAnsi="Segoe UI" w:cs="Segoe UI"/>
          <w:sz w:val="22"/>
          <w:szCs w:val="22"/>
        </w:rPr>
      </w:pPr>
      <w:r w:rsidRPr="00D27AB8">
        <w:rPr>
          <w:rFonts w:ascii="Segoe UI" w:hAnsi="Segoe UI" w:cs="Segoe UI"/>
          <w:sz w:val="22"/>
          <w:szCs w:val="22"/>
        </w:rPr>
        <w:t>Gibt es methodische Formen der Nachbarschaftsarbeit? Mitgliedschaft / Kooperationen mit Vereinen, Firmen im Stadtteil; Einladungen bei Vereinen; Teilnahme an Stadtteilgremien, Stadtteilfesten? Werden ehrenamtliche Angebote für den Stadtteil vorgehalten? Lobbyarbeit? Gibt es institutionalisierte Kooperationen (Frühen Hilfen, Kitas, Frühförderstellen, Ärzten, Schulen, Jugendzentren, ambulante Kinder- u. Jugendpsychiater, etc.)?</w:t>
      </w:r>
    </w:p>
    <w:p w:rsidR="003A1164" w:rsidRPr="00D27AB8" w:rsidRDefault="003A1164" w:rsidP="003A1164">
      <w:pPr>
        <w:rPr>
          <w:rFonts w:ascii="Segoe UI" w:hAnsi="Segoe UI" w:cs="Segoe UI"/>
          <w:sz w:val="22"/>
          <w:szCs w:val="22"/>
        </w:rPr>
      </w:pPr>
    </w:p>
    <w:p w:rsidR="003A1164" w:rsidRPr="00D27AB8" w:rsidRDefault="003A1164" w:rsidP="00B32BDE">
      <w:pPr>
        <w:pStyle w:val="Listenabsatz"/>
        <w:numPr>
          <w:ilvl w:val="1"/>
          <w:numId w:val="14"/>
        </w:numPr>
        <w:rPr>
          <w:rFonts w:ascii="Segoe UI" w:hAnsi="Segoe UI" w:cs="Segoe UI"/>
          <w:b/>
          <w:sz w:val="22"/>
          <w:szCs w:val="22"/>
        </w:rPr>
      </w:pPr>
      <w:r w:rsidRPr="00D27AB8">
        <w:rPr>
          <w:rFonts w:ascii="Segoe UI" w:hAnsi="Segoe UI" w:cs="Segoe UI"/>
          <w:b/>
          <w:sz w:val="22"/>
          <w:szCs w:val="22"/>
        </w:rPr>
        <w:t>Indirekte Tätigkeiten</w:t>
      </w:r>
    </w:p>
    <w:p w:rsidR="003A1164" w:rsidRPr="00D27AB8" w:rsidRDefault="003A1164" w:rsidP="00B32BDE">
      <w:pPr>
        <w:ind w:left="792"/>
        <w:rPr>
          <w:rFonts w:ascii="Segoe UI" w:hAnsi="Segoe UI" w:cs="Segoe UI"/>
          <w:sz w:val="22"/>
          <w:szCs w:val="22"/>
        </w:rPr>
      </w:pPr>
      <w:r w:rsidRPr="00D27AB8">
        <w:rPr>
          <w:rFonts w:ascii="Segoe UI" w:hAnsi="Segoe UI" w:cs="Segoe UI"/>
          <w:sz w:val="22"/>
          <w:szCs w:val="22"/>
        </w:rPr>
        <w:t>Welche indirekten Tätigkeiten sind mit der Leistungserbringung verbunden (Fahrten zu den Adressaten, Verwaltungstätigkeiten, Fallberatungen, Fehlbesuche etc.)?</w:t>
      </w:r>
    </w:p>
    <w:p w:rsidR="003A1164" w:rsidRPr="00D27AB8" w:rsidRDefault="003A1164" w:rsidP="003A1164">
      <w:pPr>
        <w:rPr>
          <w:rFonts w:ascii="Segoe UI" w:hAnsi="Segoe UI" w:cs="Segoe UI"/>
          <w:sz w:val="22"/>
          <w:szCs w:val="22"/>
        </w:rPr>
      </w:pPr>
    </w:p>
    <w:p w:rsidR="003A1164" w:rsidRPr="00D27AB8" w:rsidRDefault="003A1164" w:rsidP="00B32BDE">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Leitung, Beratung und Verwaltung</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Welchen Beitrag leistet der overhead (Geschäftsführung, trägerinterne Fachberatung, Dienst- und Fachaufsicht, Verwaltung o.a.) für das Angebot (z. B. Fach- und Dienstaufsicht, Interne Beratungsleistungen, interne Verwaltungsleistungen)?</w:t>
      </w:r>
    </w:p>
    <w:p w:rsidR="003A1164" w:rsidRPr="00D27AB8" w:rsidRDefault="003A1164" w:rsidP="003A1164">
      <w:pPr>
        <w:rPr>
          <w:rFonts w:ascii="Segoe UI" w:hAnsi="Segoe UI" w:cs="Segoe UI"/>
          <w:sz w:val="22"/>
          <w:szCs w:val="22"/>
        </w:rPr>
      </w:pPr>
    </w:p>
    <w:p w:rsidR="003A1164" w:rsidRPr="00D27AB8" w:rsidRDefault="003A1164" w:rsidP="00B32BDE">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Fortbildung und Supervision</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Art und Umfang (intern/extern)?</w:t>
      </w:r>
      <w:r w:rsidR="00A753C6" w:rsidRPr="00D27AB8">
        <w:rPr>
          <w:rFonts w:ascii="Segoe UI" w:hAnsi="Segoe UI" w:cs="Segoe UI"/>
          <w:sz w:val="22"/>
          <w:szCs w:val="22"/>
        </w:rPr>
        <w:t xml:space="preserve"> Fall- / Teamsupervision?</w:t>
      </w:r>
    </w:p>
    <w:p w:rsidR="003A1164" w:rsidRPr="00D27AB8" w:rsidRDefault="003A1164" w:rsidP="003A1164">
      <w:pPr>
        <w:rPr>
          <w:rFonts w:ascii="Segoe UI" w:hAnsi="Segoe UI" w:cs="Segoe UI"/>
          <w:sz w:val="22"/>
          <w:szCs w:val="22"/>
        </w:rPr>
      </w:pPr>
    </w:p>
    <w:p w:rsidR="003A1164" w:rsidRPr="00D27AB8" w:rsidRDefault="003A1164" w:rsidP="00A753C6">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Raumangebot, technische Ausstattung</w:t>
      </w:r>
    </w:p>
    <w:p w:rsidR="003A1164" w:rsidRPr="00D27AB8" w:rsidRDefault="003A1164" w:rsidP="003A1164">
      <w:pPr>
        <w:pStyle w:val="Kopfzeile"/>
        <w:tabs>
          <w:tab w:val="clear" w:pos="4536"/>
          <w:tab w:val="clear" w:pos="9072"/>
        </w:tabs>
        <w:rPr>
          <w:rFonts w:ascii="Segoe UI" w:hAnsi="Segoe UI" w:cs="Segoe UI"/>
          <w:sz w:val="22"/>
          <w:szCs w:val="22"/>
        </w:rPr>
      </w:pPr>
      <w:r w:rsidRPr="00D27AB8">
        <w:rPr>
          <w:rFonts w:ascii="Segoe UI" w:hAnsi="Segoe UI" w:cs="Segoe UI"/>
          <w:sz w:val="22"/>
          <w:szCs w:val="22"/>
        </w:rPr>
        <w:t>Lage, Art, Anzahl und Größe, Gemeinschafts- / Funktionsräume (Anzahl und Größe)</w:t>
      </w:r>
    </w:p>
    <w:p w:rsidR="003A1164" w:rsidRPr="00D27AB8" w:rsidRDefault="003A1164" w:rsidP="003A1164">
      <w:pPr>
        <w:rPr>
          <w:rFonts w:ascii="Segoe UI" w:hAnsi="Segoe UI" w:cs="Segoe UI"/>
          <w:sz w:val="22"/>
          <w:szCs w:val="22"/>
        </w:rPr>
      </w:pPr>
    </w:p>
    <w:p w:rsidR="003A1164" w:rsidRPr="00D27AB8" w:rsidRDefault="003A1164" w:rsidP="00A753C6">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Qualitätsmanagement</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Gibt es ein Qualitätsmanagementkonzept (z.B. Qualitätskriterien, Ergebnisqualität, Schlüsselprozesse, Verfahren zur Überprüfung und Weiterentwicklung von Qualität) und ein Personalentwicklungskonzept?</w:t>
      </w:r>
    </w:p>
    <w:p w:rsidR="008B4A39" w:rsidRDefault="008B4A39" w:rsidP="003A1164">
      <w:pPr>
        <w:rPr>
          <w:rFonts w:ascii="Segoe UI" w:hAnsi="Segoe UI" w:cs="Segoe UI"/>
          <w:sz w:val="22"/>
          <w:szCs w:val="22"/>
        </w:rPr>
      </w:pPr>
    </w:p>
    <w:p w:rsidR="0022709A" w:rsidRPr="00D27AB8" w:rsidRDefault="0022709A" w:rsidP="003A1164">
      <w:pPr>
        <w:rPr>
          <w:rFonts w:ascii="Segoe UI" w:hAnsi="Segoe UI" w:cs="Segoe UI"/>
          <w:sz w:val="22"/>
          <w:szCs w:val="22"/>
        </w:rPr>
      </w:pPr>
    </w:p>
    <w:p w:rsidR="003A1164" w:rsidRPr="00D27AB8" w:rsidRDefault="003A1164" w:rsidP="00A753C6">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lastRenderedPageBreak/>
        <w:t>Beschwerdemanagement (Konzept/Material beifügen)</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Gibt es ein Beschwerdekonzept? Welche Personen sind daran beteiligt?</w:t>
      </w:r>
    </w:p>
    <w:p w:rsidR="003A1164" w:rsidRDefault="003A1164" w:rsidP="003A1164">
      <w:pPr>
        <w:rPr>
          <w:rFonts w:ascii="Segoe UI" w:hAnsi="Segoe UI" w:cs="Segoe UI"/>
          <w:sz w:val="22"/>
          <w:szCs w:val="22"/>
        </w:rPr>
      </w:pPr>
    </w:p>
    <w:p w:rsidR="0063447F" w:rsidRPr="00D27AB8" w:rsidRDefault="0063447F" w:rsidP="003A1164">
      <w:pPr>
        <w:rPr>
          <w:rFonts w:ascii="Segoe UI" w:hAnsi="Segoe UI" w:cs="Segoe UI"/>
          <w:sz w:val="22"/>
          <w:szCs w:val="22"/>
        </w:rPr>
      </w:pPr>
    </w:p>
    <w:p w:rsidR="003A1164" w:rsidRPr="00D27AB8" w:rsidRDefault="003A1164" w:rsidP="00A753C6">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Wahrnehmung Schutzauftrag § 8a SGB VIII</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Ist eine Vereinbarung mit dem örtl. Jugendamt nach § 8a SGB VIII abgeschlossen? Wer ist die insofern erfahrene Fachkraft? Welche Schutzbögen werden verwendet? Liegt ein Ablaufschema für Meldungen nach § 8a SGB VIII vor?</w:t>
      </w:r>
    </w:p>
    <w:p w:rsidR="003A1164" w:rsidRPr="00D27AB8" w:rsidRDefault="003A1164" w:rsidP="003A1164">
      <w:pPr>
        <w:rPr>
          <w:rFonts w:ascii="Segoe UI" w:hAnsi="Segoe UI" w:cs="Segoe UI"/>
          <w:sz w:val="22"/>
          <w:szCs w:val="22"/>
        </w:rPr>
      </w:pPr>
    </w:p>
    <w:p w:rsidR="003A1164" w:rsidRPr="00D27AB8" w:rsidRDefault="003A1164" w:rsidP="00A753C6">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 xml:space="preserve">Mögliche kostenverursachende </w:t>
      </w:r>
      <w:r w:rsidR="008A3A11" w:rsidRPr="00D27AB8">
        <w:rPr>
          <w:rStyle w:val="berschrift2Zchn"/>
          <w:rFonts w:ascii="Segoe UI" w:hAnsi="Segoe UI" w:cs="Segoe UI"/>
          <w:sz w:val="22"/>
          <w:szCs w:val="22"/>
        </w:rPr>
        <w:t>L</w:t>
      </w:r>
      <w:r w:rsidRPr="00D27AB8">
        <w:rPr>
          <w:rStyle w:val="berschrift2Zchn"/>
          <w:rFonts w:ascii="Segoe UI" w:hAnsi="Segoe UI" w:cs="Segoe UI"/>
          <w:sz w:val="22"/>
          <w:szCs w:val="22"/>
        </w:rPr>
        <w:t xml:space="preserve">eistungen außerhalb der </w:t>
      </w:r>
      <w:r w:rsidR="00A753C6" w:rsidRPr="00D27AB8">
        <w:rPr>
          <w:rStyle w:val="berschrift2Zchn"/>
          <w:rFonts w:ascii="Segoe UI" w:hAnsi="Segoe UI" w:cs="Segoe UI"/>
          <w:sz w:val="22"/>
          <w:szCs w:val="22"/>
        </w:rPr>
        <w:t xml:space="preserve">Leistungs- und </w:t>
      </w:r>
      <w:r w:rsidRPr="00D27AB8">
        <w:rPr>
          <w:rStyle w:val="berschrift2Zchn"/>
          <w:rFonts w:ascii="Segoe UI" w:hAnsi="Segoe UI" w:cs="Segoe UI"/>
          <w:sz w:val="22"/>
          <w:szCs w:val="22"/>
        </w:rPr>
        <w:t>Entgeltvereinbarung</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 xml:space="preserve">Auflistung der Leistungen, die zusätzlich in Anspruch genommen werden können. Diese Leistungen sind nicht im vereinbarten Entgelt / FLS enthalten, sondern zusätzlich kostenpflichtig. </w:t>
      </w:r>
    </w:p>
    <w:p w:rsidR="003A1164" w:rsidRPr="00D27AB8" w:rsidRDefault="003A1164" w:rsidP="003A1164">
      <w:pPr>
        <w:rPr>
          <w:rFonts w:ascii="Segoe UI" w:hAnsi="Segoe UI" w:cs="Segoe UI"/>
          <w:sz w:val="22"/>
          <w:szCs w:val="22"/>
        </w:rPr>
      </w:pPr>
    </w:p>
    <w:p w:rsidR="003A1164" w:rsidRPr="00D27AB8" w:rsidRDefault="003A1164" w:rsidP="00A753C6">
      <w:pPr>
        <w:pStyle w:val="Listenabsatz"/>
        <w:numPr>
          <w:ilvl w:val="0"/>
          <w:numId w:val="14"/>
        </w:numPr>
        <w:rPr>
          <w:rStyle w:val="berschrift2Zchn"/>
          <w:rFonts w:ascii="Segoe UI" w:hAnsi="Segoe UI" w:cs="Segoe UI"/>
          <w:sz w:val="22"/>
          <w:szCs w:val="22"/>
        </w:rPr>
      </w:pPr>
      <w:r w:rsidRPr="00D27AB8">
        <w:rPr>
          <w:rStyle w:val="berschrift2Zchn"/>
          <w:rFonts w:ascii="Segoe UI" w:hAnsi="Segoe UI" w:cs="Segoe UI"/>
          <w:sz w:val="22"/>
          <w:szCs w:val="22"/>
        </w:rPr>
        <w:t>P</w:t>
      </w:r>
      <w:r w:rsidR="00A753C6" w:rsidRPr="00D27AB8">
        <w:rPr>
          <w:rStyle w:val="berschrift2Zchn"/>
          <w:rFonts w:ascii="Segoe UI" w:hAnsi="Segoe UI" w:cs="Segoe UI"/>
          <w:sz w:val="22"/>
          <w:szCs w:val="22"/>
        </w:rPr>
        <w:t>ersonaltableau</w:t>
      </w:r>
    </w:p>
    <w:p w:rsidR="003A1164" w:rsidRPr="00D27AB8" w:rsidRDefault="003A1164" w:rsidP="003A1164">
      <w:pPr>
        <w:rPr>
          <w:rFonts w:ascii="Segoe UI" w:hAnsi="Segoe UI" w:cs="Segoe UI"/>
          <w:sz w:val="22"/>
          <w:szCs w:val="22"/>
        </w:rPr>
      </w:pPr>
      <w:r w:rsidRPr="00D27AB8">
        <w:rPr>
          <w:rFonts w:ascii="Segoe UI" w:hAnsi="Segoe UI" w:cs="Segoe UI"/>
          <w:sz w:val="22"/>
          <w:szCs w:val="22"/>
        </w:rPr>
        <w:t>Alle Stellenanteile, die sich auf dieses Leistungsgebot beziehen sind hier aufzulisten. Außerdem können relevante Zusatzqualifikationen in das Textfeld eingetragen werden.</w:t>
      </w:r>
    </w:p>
    <w:p w:rsidR="00B1683E" w:rsidRPr="00D27AB8" w:rsidRDefault="00B1683E" w:rsidP="003A1164">
      <w:pPr>
        <w:rPr>
          <w:rFonts w:ascii="Segoe UI" w:hAnsi="Segoe UI" w:cs="Segoe UI"/>
          <w:sz w:val="22"/>
          <w:szCs w:val="22"/>
        </w:rPr>
      </w:pPr>
    </w:p>
    <w:sectPr w:rsidR="00B1683E" w:rsidRPr="00D27AB8" w:rsidSect="008B4D96">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BD4" w:rsidRDefault="00905BD4" w:rsidP="008B4A39">
      <w:r>
        <w:separator/>
      </w:r>
    </w:p>
  </w:endnote>
  <w:endnote w:type="continuationSeparator" w:id="0">
    <w:p w:rsidR="00905BD4" w:rsidRDefault="00905BD4" w:rsidP="008B4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905BD4">
      <w:tc>
        <w:tcPr>
          <w:tcW w:w="918" w:type="dxa"/>
        </w:tcPr>
        <w:p w:rsidR="00905BD4" w:rsidRDefault="00905BD4">
          <w:pPr>
            <w:pStyle w:val="Fuzeile"/>
            <w:jc w:val="right"/>
            <w:rPr>
              <w:b/>
              <w:color w:val="4F81BD" w:themeColor="accent1"/>
              <w:sz w:val="32"/>
              <w:szCs w:val="32"/>
            </w:rPr>
          </w:pPr>
          <w:fldSimple w:instr=" PAGE   \* MERGEFORMAT ">
            <w:r w:rsidR="00556614" w:rsidRPr="00556614">
              <w:rPr>
                <w:b/>
                <w:noProof/>
                <w:color w:val="4F81BD" w:themeColor="accent1"/>
                <w:sz w:val="32"/>
                <w:szCs w:val="32"/>
              </w:rPr>
              <w:t>7</w:t>
            </w:r>
          </w:fldSimple>
        </w:p>
      </w:tc>
      <w:tc>
        <w:tcPr>
          <w:tcW w:w="7938" w:type="dxa"/>
        </w:tcPr>
        <w:p w:rsidR="00905BD4" w:rsidRPr="00905BD4" w:rsidRDefault="00905BD4">
          <w:pPr>
            <w:pStyle w:val="Fuzeile"/>
            <w:rPr>
              <w:rFonts w:asciiTheme="minorHAnsi" w:hAnsiTheme="minorHAnsi" w:cstheme="minorHAnsi"/>
              <w:sz w:val="20"/>
              <w:szCs w:val="20"/>
            </w:rPr>
          </w:pPr>
          <w:r w:rsidRPr="00905BD4">
            <w:rPr>
              <w:rFonts w:asciiTheme="minorHAnsi" w:hAnsiTheme="minorHAnsi" w:cstheme="minorHAnsi"/>
              <w:sz w:val="20"/>
              <w:szCs w:val="20"/>
            </w:rPr>
            <w:t>Mustervorlage „Leistungs- und Qualitätsbeschreibung“</w:t>
          </w:r>
        </w:p>
        <w:p w:rsidR="00905BD4" w:rsidRDefault="00905BD4">
          <w:pPr>
            <w:pStyle w:val="Fuzeile"/>
          </w:pPr>
          <w:r w:rsidRPr="00905BD4">
            <w:rPr>
              <w:rFonts w:asciiTheme="minorHAnsi" w:hAnsiTheme="minorHAnsi" w:cstheme="minorHAnsi"/>
              <w:sz w:val="20"/>
              <w:szCs w:val="20"/>
            </w:rPr>
            <w:t>LAG ÖF NRW/LWL/LVR (Hg.): Aushandlung ambulanter Erziehungshilfen. Münster, Köln 2017</w:t>
          </w:r>
        </w:p>
      </w:tc>
    </w:tr>
  </w:tbl>
  <w:p w:rsidR="00905BD4" w:rsidRPr="000D7392" w:rsidRDefault="00905BD4" w:rsidP="00905BD4">
    <w:pPr>
      <w:pStyle w:val="Fuzeile"/>
      <w:rPr>
        <w:rFonts w:asciiTheme="minorHAnsi" w:hAnsiTheme="minorHAnsi" w:cstheme="minorHAns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BD4" w:rsidRDefault="00905BD4" w:rsidP="008B4A39">
      <w:r>
        <w:separator/>
      </w:r>
    </w:p>
  </w:footnote>
  <w:footnote w:type="continuationSeparator" w:id="0">
    <w:p w:rsidR="00905BD4" w:rsidRDefault="00905BD4" w:rsidP="008B4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546"/>
    <w:multiLevelType w:val="multilevel"/>
    <w:tmpl w:val="EF809A2A"/>
    <w:lvl w:ilvl="0">
      <w:start w:val="1"/>
      <w:numFmt w:val="decimal"/>
      <w:lvlText w:val="%1."/>
      <w:lvlJc w:val="left"/>
      <w:pPr>
        <w:ind w:left="360" w:hanging="360"/>
      </w:pPr>
      <w:rPr>
        <w:b/>
        <w:sz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E637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714E52"/>
    <w:multiLevelType w:val="hybridMultilevel"/>
    <w:tmpl w:val="BB542C90"/>
    <w:lvl w:ilvl="0" w:tplc="7F9CF386">
      <w:start w:val="1"/>
      <w:numFmt w:val="decimal"/>
      <w:lvlText w:val="%1."/>
      <w:lvlJc w:val="left"/>
      <w:pPr>
        <w:ind w:left="1080" w:hanging="360"/>
      </w:pPr>
      <w:rPr>
        <w:b/>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1C7153FB"/>
    <w:multiLevelType w:val="hybridMultilevel"/>
    <w:tmpl w:val="78F608F6"/>
    <w:lvl w:ilvl="0" w:tplc="7F9CF386">
      <w:start w:val="1"/>
      <w:numFmt w:val="decimal"/>
      <w:lvlText w:val="%1."/>
      <w:lvlJc w:val="left"/>
      <w:pPr>
        <w:ind w:left="360" w:hanging="360"/>
      </w:pPr>
      <w:rPr>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F4959F3"/>
    <w:multiLevelType w:val="hybridMultilevel"/>
    <w:tmpl w:val="2F38D634"/>
    <w:lvl w:ilvl="0" w:tplc="7F9CF386">
      <w:start w:val="1"/>
      <w:numFmt w:val="decimal"/>
      <w:lvlText w:val="%1."/>
      <w:lvlJc w:val="left"/>
      <w:pPr>
        <w:ind w:left="360" w:hanging="360"/>
      </w:pPr>
      <w:rPr>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24CF4E41"/>
    <w:multiLevelType w:val="multilevel"/>
    <w:tmpl w:val="EF809A2A"/>
    <w:lvl w:ilvl="0">
      <w:start w:val="1"/>
      <w:numFmt w:val="decimal"/>
      <w:lvlText w:val="%1."/>
      <w:lvlJc w:val="left"/>
      <w:pPr>
        <w:ind w:left="360" w:hanging="360"/>
      </w:pPr>
      <w:rPr>
        <w:b/>
        <w:sz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B2780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8304A5"/>
    <w:multiLevelType w:val="multilevel"/>
    <w:tmpl w:val="38D22730"/>
    <w:lvl w:ilvl="0">
      <w:start w:val="1"/>
      <w:numFmt w:val="decimal"/>
      <w:lvlText w:val="%1."/>
      <w:lvlJc w:val="left"/>
      <w:pPr>
        <w:ind w:left="360" w:hanging="360"/>
      </w:pPr>
      <w:rPr>
        <w:b/>
        <w:sz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51D593C"/>
    <w:multiLevelType w:val="multilevel"/>
    <w:tmpl w:val="EF809A2A"/>
    <w:lvl w:ilvl="0">
      <w:start w:val="1"/>
      <w:numFmt w:val="decimal"/>
      <w:lvlText w:val="%1."/>
      <w:lvlJc w:val="left"/>
      <w:pPr>
        <w:ind w:left="360" w:hanging="360"/>
      </w:pPr>
      <w:rPr>
        <w:b/>
        <w:sz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6732FF"/>
    <w:multiLevelType w:val="multilevel"/>
    <w:tmpl w:val="BA6EBE6A"/>
    <w:lvl w:ilvl="0">
      <w:start w:val="1"/>
      <w:numFmt w:val="decimal"/>
      <w:lvlText w:val="%1."/>
      <w:lvlJc w:val="left"/>
      <w:pPr>
        <w:ind w:left="360" w:hanging="360"/>
      </w:pPr>
      <w:rPr>
        <w:b/>
        <w:sz w:val="24"/>
      </w:rPr>
    </w:lvl>
    <w:lvl w:ilvl="1">
      <w:start w:val="1"/>
      <w:numFmt w:val="decimal"/>
      <w:lvlText w:val="%1.%2."/>
      <w:lvlJc w:val="left"/>
      <w:pPr>
        <w:ind w:left="792" w:hanging="432"/>
      </w:pPr>
      <w:rPr>
        <w:sz w:val="24"/>
        <w:szCs w:val="24"/>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3C31C8"/>
    <w:multiLevelType w:val="multilevel"/>
    <w:tmpl w:val="EF809A2A"/>
    <w:lvl w:ilvl="0">
      <w:start w:val="1"/>
      <w:numFmt w:val="decimal"/>
      <w:lvlText w:val="%1."/>
      <w:lvlJc w:val="left"/>
      <w:pPr>
        <w:ind w:left="360" w:hanging="360"/>
      </w:pPr>
      <w:rPr>
        <w:b/>
        <w:sz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1A9402D"/>
    <w:multiLevelType w:val="multilevel"/>
    <w:tmpl w:val="221CD42E"/>
    <w:lvl w:ilvl="0">
      <w:start w:val="1"/>
      <w:numFmt w:val="decimal"/>
      <w:lvlText w:val="%1."/>
      <w:lvlJc w:val="left"/>
      <w:pPr>
        <w:ind w:left="360" w:hanging="360"/>
      </w:pPr>
      <w:rPr>
        <w:b/>
      </w:rPr>
    </w:lvl>
    <w:lvl w:ilvl="1">
      <w:start w:val="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5CBE39CE"/>
    <w:multiLevelType w:val="hybridMultilevel"/>
    <w:tmpl w:val="9EAC95D6"/>
    <w:lvl w:ilvl="0" w:tplc="0407000F">
      <w:start w:val="1"/>
      <w:numFmt w:val="decimal"/>
      <w:lvlText w:val="%1."/>
      <w:lvlJc w:val="left"/>
      <w:pPr>
        <w:ind w:left="720" w:hanging="360"/>
      </w:pPr>
      <w:rPr>
        <w:rFonts w:hint="default"/>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07532DA"/>
    <w:multiLevelType w:val="hybridMultilevel"/>
    <w:tmpl w:val="C8BEA33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5B64AC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AC60B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BCE159E"/>
    <w:multiLevelType w:val="multilevel"/>
    <w:tmpl w:val="EF809A2A"/>
    <w:lvl w:ilvl="0">
      <w:start w:val="1"/>
      <w:numFmt w:val="decimal"/>
      <w:lvlText w:val="%1."/>
      <w:lvlJc w:val="left"/>
      <w:pPr>
        <w:ind w:left="360" w:hanging="360"/>
      </w:pPr>
      <w:rPr>
        <w:b/>
        <w:sz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A5722E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E247029"/>
    <w:multiLevelType w:val="multilevel"/>
    <w:tmpl w:val="EF809A2A"/>
    <w:lvl w:ilvl="0">
      <w:start w:val="1"/>
      <w:numFmt w:val="decimal"/>
      <w:lvlText w:val="%1."/>
      <w:lvlJc w:val="left"/>
      <w:pPr>
        <w:ind w:left="360" w:hanging="360"/>
      </w:pPr>
      <w:rPr>
        <w:b/>
        <w:sz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3"/>
  </w:num>
  <w:num w:numId="3">
    <w:abstractNumId w:val="3"/>
  </w:num>
  <w:num w:numId="4">
    <w:abstractNumId w:val="12"/>
  </w:num>
  <w:num w:numId="5">
    <w:abstractNumId w:val="9"/>
  </w:num>
  <w:num w:numId="6">
    <w:abstractNumId w:val="4"/>
  </w:num>
  <w:num w:numId="7">
    <w:abstractNumId w:val="2"/>
  </w:num>
  <w:num w:numId="8">
    <w:abstractNumId w:val="1"/>
  </w:num>
  <w:num w:numId="9">
    <w:abstractNumId w:val="6"/>
  </w:num>
  <w:num w:numId="10">
    <w:abstractNumId w:val="15"/>
  </w:num>
  <w:num w:numId="11">
    <w:abstractNumId w:val="14"/>
  </w:num>
  <w:num w:numId="12">
    <w:abstractNumId w:val="17"/>
  </w:num>
  <w:num w:numId="13">
    <w:abstractNumId w:val="16"/>
  </w:num>
  <w:num w:numId="14">
    <w:abstractNumId w:val="7"/>
  </w:num>
  <w:num w:numId="15">
    <w:abstractNumId w:val="5"/>
  </w:num>
  <w:num w:numId="16">
    <w:abstractNumId w:val="8"/>
  </w:num>
  <w:num w:numId="17">
    <w:abstractNumId w:val="10"/>
  </w:num>
  <w:num w:numId="18">
    <w:abstractNumId w:val="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4"/>
  </w:hdrShapeDefaults>
  <w:footnotePr>
    <w:footnote w:id="-1"/>
    <w:footnote w:id="0"/>
  </w:footnotePr>
  <w:endnotePr>
    <w:endnote w:id="-1"/>
    <w:endnote w:id="0"/>
  </w:endnotePr>
  <w:compat/>
  <w:rsids>
    <w:rsidRoot w:val="003A1164"/>
    <w:rsid w:val="00052AC3"/>
    <w:rsid w:val="000D7392"/>
    <w:rsid w:val="002131C6"/>
    <w:rsid w:val="0022709A"/>
    <w:rsid w:val="00243DC2"/>
    <w:rsid w:val="00263C2A"/>
    <w:rsid w:val="002C116F"/>
    <w:rsid w:val="002D6A5C"/>
    <w:rsid w:val="003710FF"/>
    <w:rsid w:val="00371F0F"/>
    <w:rsid w:val="003A1164"/>
    <w:rsid w:val="00445573"/>
    <w:rsid w:val="004D4FC0"/>
    <w:rsid w:val="004E436A"/>
    <w:rsid w:val="00556614"/>
    <w:rsid w:val="00580052"/>
    <w:rsid w:val="0058539E"/>
    <w:rsid w:val="00590D9F"/>
    <w:rsid w:val="005A6486"/>
    <w:rsid w:val="0063447F"/>
    <w:rsid w:val="00671729"/>
    <w:rsid w:val="00672BC9"/>
    <w:rsid w:val="007C0C80"/>
    <w:rsid w:val="007F5DA6"/>
    <w:rsid w:val="00822B63"/>
    <w:rsid w:val="00830801"/>
    <w:rsid w:val="00846530"/>
    <w:rsid w:val="00870396"/>
    <w:rsid w:val="008A3A11"/>
    <w:rsid w:val="008B4A39"/>
    <w:rsid w:val="008B4D96"/>
    <w:rsid w:val="00905BD4"/>
    <w:rsid w:val="009430FD"/>
    <w:rsid w:val="0097639E"/>
    <w:rsid w:val="00A17A80"/>
    <w:rsid w:val="00A753C6"/>
    <w:rsid w:val="00A82231"/>
    <w:rsid w:val="00B1683E"/>
    <w:rsid w:val="00B32BDE"/>
    <w:rsid w:val="00BA0ADF"/>
    <w:rsid w:val="00CE7258"/>
    <w:rsid w:val="00D27AB8"/>
    <w:rsid w:val="00D4725E"/>
    <w:rsid w:val="00D55287"/>
    <w:rsid w:val="00E84C9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w:eastAsiaTheme="minorHAnsi" w:hAnsi="Segoe UI" w:cs="Segoe UI"/>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1164"/>
    <w:pPr>
      <w:spacing w:after="0" w:line="240" w:lineRule="auto"/>
    </w:pPr>
    <w:rPr>
      <w:rFonts w:ascii="Times New Roman" w:eastAsiaTheme="minorEastAsia" w:hAnsi="Times New Roman" w:cs="Times New Roman"/>
      <w:lang w:eastAsia="de-DE"/>
    </w:rPr>
  </w:style>
  <w:style w:type="paragraph" w:styleId="berschrift1">
    <w:name w:val="heading 1"/>
    <w:basedOn w:val="Standard"/>
    <w:link w:val="berschrift1Zchn"/>
    <w:uiPriority w:val="9"/>
    <w:qFormat/>
    <w:rsid w:val="003A1164"/>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3A1164"/>
    <w:pPr>
      <w:spacing w:before="100" w:beforeAutospacing="1" w:after="100" w:afterAutospacing="1"/>
      <w:outlineLvl w:val="1"/>
    </w:pPr>
    <w:rPr>
      <w:b/>
      <w:bCs/>
      <w:sz w:val="36"/>
      <w:szCs w:val="36"/>
    </w:rPr>
  </w:style>
  <w:style w:type="paragraph" w:styleId="berschrift4">
    <w:name w:val="heading 4"/>
    <w:basedOn w:val="Standard"/>
    <w:next w:val="Standard"/>
    <w:link w:val="berschrift4Zchn"/>
    <w:uiPriority w:val="9"/>
    <w:semiHidden/>
    <w:unhideWhenUsed/>
    <w:qFormat/>
    <w:rsid w:val="003A11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1164"/>
    <w:rPr>
      <w:rFonts w:ascii="Times New Roman" w:eastAsiaTheme="minorEastAsia"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A1164"/>
    <w:rPr>
      <w:rFonts w:ascii="Times New Roman" w:eastAsiaTheme="minorEastAsia" w:hAnsi="Times New Roman" w:cs="Times New Roman"/>
      <w:b/>
      <w:bCs/>
      <w:sz w:val="36"/>
      <w:szCs w:val="36"/>
      <w:lang w:eastAsia="de-DE"/>
    </w:rPr>
  </w:style>
  <w:style w:type="character" w:customStyle="1" w:styleId="berschrift4Zchn">
    <w:name w:val="Überschrift 4 Zchn"/>
    <w:basedOn w:val="Absatz-Standardschriftart"/>
    <w:link w:val="berschrift4"/>
    <w:uiPriority w:val="9"/>
    <w:semiHidden/>
    <w:rsid w:val="003A1164"/>
    <w:rPr>
      <w:rFonts w:asciiTheme="majorHAnsi" w:eastAsiaTheme="majorEastAsia" w:hAnsiTheme="majorHAnsi" w:cstheme="majorBidi"/>
      <w:b/>
      <w:bCs/>
      <w:i/>
      <w:iCs/>
      <w:color w:val="4F81BD" w:themeColor="accent1"/>
      <w:sz w:val="24"/>
      <w:szCs w:val="24"/>
      <w:lang w:eastAsia="de-DE"/>
    </w:rPr>
  </w:style>
  <w:style w:type="paragraph" w:styleId="Kopfzeile">
    <w:name w:val="header"/>
    <w:basedOn w:val="Standard"/>
    <w:link w:val="KopfzeileZchn"/>
    <w:uiPriority w:val="99"/>
    <w:unhideWhenUsed/>
    <w:rsid w:val="003A1164"/>
    <w:pPr>
      <w:tabs>
        <w:tab w:val="center" w:pos="4536"/>
        <w:tab w:val="right" w:pos="9072"/>
      </w:tabs>
    </w:pPr>
  </w:style>
  <w:style w:type="character" w:customStyle="1" w:styleId="KopfzeileZchn">
    <w:name w:val="Kopfzeile Zchn"/>
    <w:basedOn w:val="Absatz-Standardschriftart"/>
    <w:link w:val="Kopfzeile"/>
    <w:uiPriority w:val="99"/>
    <w:rsid w:val="003A1164"/>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3A1164"/>
    <w:pPr>
      <w:ind w:left="720"/>
      <w:contextualSpacing/>
    </w:pPr>
  </w:style>
  <w:style w:type="paragraph" w:styleId="KeinLeerraum">
    <w:name w:val="No Spacing"/>
    <w:link w:val="KeinLeerraumZchn"/>
    <w:uiPriority w:val="1"/>
    <w:qFormat/>
    <w:rsid w:val="003A1164"/>
    <w:pPr>
      <w:spacing w:after="0" w:line="240" w:lineRule="auto"/>
    </w:pPr>
    <w:rPr>
      <w:rFonts w:ascii="Times New Roman" w:eastAsia="Times New Roman" w:hAnsi="Times New Roman" w:cs="Times New Roman"/>
      <w:sz w:val="20"/>
      <w:szCs w:val="20"/>
      <w:lang w:eastAsia="de-DE"/>
    </w:rPr>
  </w:style>
  <w:style w:type="table" w:styleId="Tabellengitternetz">
    <w:name w:val="Table Grid"/>
    <w:basedOn w:val="NormaleTabelle"/>
    <w:uiPriority w:val="59"/>
    <w:rsid w:val="003A1164"/>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uiPriority w:val="99"/>
    <w:unhideWhenUsed/>
    <w:rsid w:val="008B4A39"/>
    <w:pPr>
      <w:tabs>
        <w:tab w:val="center" w:pos="4536"/>
        <w:tab w:val="right" w:pos="9072"/>
      </w:tabs>
    </w:pPr>
  </w:style>
  <w:style w:type="character" w:customStyle="1" w:styleId="FuzeileZchn">
    <w:name w:val="Fußzeile Zchn"/>
    <w:basedOn w:val="Absatz-Standardschriftart"/>
    <w:link w:val="Fuzeile"/>
    <w:uiPriority w:val="99"/>
    <w:rsid w:val="008B4A39"/>
    <w:rPr>
      <w:rFonts w:ascii="Times New Roman" w:eastAsiaTheme="minorEastAsia" w:hAnsi="Times New Roman" w:cs="Times New Roman"/>
      <w:lang w:eastAsia="de-DE"/>
    </w:rPr>
  </w:style>
  <w:style w:type="paragraph" w:styleId="Sprechblasentext">
    <w:name w:val="Balloon Text"/>
    <w:basedOn w:val="Standard"/>
    <w:link w:val="SprechblasentextZchn"/>
    <w:uiPriority w:val="99"/>
    <w:semiHidden/>
    <w:unhideWhenUsed/>
    <w:rsid w:val="008B4A3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4A39"/>
    <w:rPr>
      <w:rFonts w:ascii="Tahoma" w:eastAsiaTheme="minorEastAsia" w:hAnsi="Tahoma" w:cs="Tahoma"/>
      <w:sz w:val="16"/>
      <w:szCs w:val="16"/>
      <w:lang w:eastAsia="de-DE"/>
    </w:rPr>
  </w:style>
  <w:style w:type="character" w:customStyle="1" w:styleId="KeinLeerraumZchn">
    <w:name w:val="Kein Leerraum Zchn"/>
    <w:basedOn w:val="Absatz-Standardschriftart"/>
    <w:link w:val="KeinLeerraum"/>
    <w:uiPriority w:val="1"/>
    <w:rsid w:val="00590D9F"/>
    <w:rPr>
      <w:rFonts w:ascii="Times New Roman" w:eastAsia="Times New Roman" w:hAnsi="Times New Roman" w:cs="Times New Roman"/>
      <w:sz w:val="20"/>
      <w:szCs w:val="20"/>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8C8D8-AEC0-4FCA-8A02-61972A35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1502</Words>
  <Characters>9463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LAG ÖF NRW/LWL/LVR (Hg.): Aushandlung ambulanter Erziehungshilfen. Münster, Köln 2016 Mustervorlage: Vereinbarungsniederschrift</vt:lpstr>
    </vt:vector>
  </TitlesOfParts>
  <Company>LWL</Company>
  <LinksUpToDate>false</LinksUpToDate>
  <CharactersWithSpaces>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ÖF NRW/LWL/LVR (Hg.): Aushandlung ambulanter Erziehungshilfen. Münster, Köln 2016 Mustervorlage: Vereinbarungsniederschrift</dc:title>
  <dc:creator>Dr. Monika Weber</dc:creator>
  <cp:lastModifiedBy>P0800029</cp:lastModifiedBy>
  <cp:revision>9</cp:revision>
  <cp:lastPrinted>2017-01-31T11:25:00Z</cp:lastPrinted>
  <dcterms:created xsi:type="dcterms:W3CDTF">2017-01-30T14:58:00Z</dcterms:created>
  <dcterms:modified xsi:type="dcterms:W3CDTF">2017-01-31T11:32:00Z</dcterms:modified>
</cp:coreProperties>
</file>