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02" w:rsidRPr="00FA18F5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Antrag</w:t>
      </w:r>
    </w:p>
    <w:p w:rsidR="00EE6F02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auf Förderung von anerkannten Einrichtungen der Familienbildung</w:t>
      </w:r>
    </w:p>
    <w:p w:rsidR="007E6F33" w:rsidRPr="00FA18F5" w:rsidRDefault="007E6F33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-Zusatzförderung für Angebote für </w:t>
      </w:r>
      <w:r w:rsidR="002B58F8">
        <w:rPr>
          <w:rFonts w:ascii="Segoe UI" w:hAnsi="Segoe UI" w:cs="Segoe UI"/>
          <w:b/>
          <w:bCs/>
          <w:sz w:val="21"/>
          <w:szCs w:val="21"/>
        </w:rPr>
        <w:t>Familien mit Fluchterfahrung</w:t>
      </w:r>
      <w:r>
        <w:rPr>
          <w:rFonts w:ascii="Segoe UI" w:hAnsi="Segoe UI" w:cs="Segoe UI"/>
          <w:b/>
          <w:bCs/>
          <w:sz w:val="21"/>
          <w:szCs w:val="21"/>
        </w:rPr>
        <w:t>-</w:t>
      </w:r>
    </w:p>
    <w:p w:rsidR="0071551A" w:rsidRPr="00FA18F5" w:rsidRDefault="00EE6F02" w:rsidP="00EE6F02">
      <w:pPr>
        <w:jc w:val="center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aus Mitteln des Landes Nordrhein-Westfalen</w:t>
      </w: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71551A" w:rsidRPr="00FA18F5" w:rsidRDefault="00E94C79">
      <w:pPr>
        <w:tabs>
          <w:tab w:val="left" w:pos="0"/>
        </w:tabs>
        <w:jc w:val="both"/>
        <w:rPr>
          <w:rFonts w:ascii="Segoe UI" w:hAnsi="Segoe UI" w:cs="Segoe UI"/>
          <w:sz w:val="21"/>
          <w:szCs w:val="21"/>
        </w:rPr>
      </w:pPr>
      <w:bookmarkStart w:id="0" w:name="Dropdown1"/>
      <w:r w:rsidRPr="00FA18F5">
        <w:rPr>
          <w:rFonts w:ascii="Segoe UI" w:hAnsi="Segoe UI" w:cs="Segoe UI"/>
          <w:sz w:val="21"/>
          <w:szCs w:val="21"/>
        </w:rPr>
        <w:t xml:space="preserve">Landschaftsverband </w:t>
      </w:r>
      <w:bookmarkEnd w:id="0"/>
      <w:r w:rsidRPr="00FA18F5">
        <w:rPr>
          <w:rFonts w:ascii="Segoe UI" w:hAnsi="Segoe UI" w:cs="Segoe UI"/>
          <w:sz w:val="21"/>
          <w:szCs w:val="21"/>
        </w:rPr>
        <w:t>Westfalen-Lippe</w:t>
      </w:r>
    </w:p>
    <w:p w:rsidR="0071551A" w:rsidRPr="00FA18F5" w:rsidRDefault="00E94C79">
      <w:pPr>
        <w:tabs>
          <w:tab w:val="left" w:pos="0"/>
          <w:tab w:val="left" w:pos="5320"/>
        </w:tabs>
        <w:jc w:val="both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LWL- Landesjugendamt Westfalen</w:t>
      </w:r>
    </w:p>
    <w:p w:rsidR="0071551A" w:rsidRPr="00FA18F5" w:rsidRDefault="00E94C79">
      <w:pPr>
        <w:tabs>
          <w:tab w:val="left" w:pos="0"/>
          <w:tab w:val="left" w:pos="926"/>
        </w:tabs>
        <w:jc w:val="both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 xml:space="preserve">z. H. </w:t>
      </w:r>
      <w:r w:rsidR="002B58F8">
        <w:rPr>
          <w:rFonts w:ascii="Segoe UI" w:hAnsi="Segoe UI" w:cs="Segoe UI"/>
          <w:sz w:val="21"/>
          <w:szCs w:val="21"/>
        </w:rPr>
        <w:t>Frauke Braun</w:t>
      </w:r>
    </w:p>
    <w:p w:rsidR="0071551A" w:rsidRPr="00FA18F5" w:rsidRDefault="0071551A">
      <w:pPr>
        <w:tabs>
          <w:tab w:val="left" w:pos="0"/>
          <w:tab w:val="left" w:pos="926"/>
        </w:tabs>
        <w:jc w:val="both"/>
        <w:rPr>
          <w:rFonts w:ascii="Segoe UI" w:hAnsi="Segoe UI" w:cs="Segoe UI"/>
          <w:sz w:val="21"/>
          <w:szCs w:val="21"/>
        </w:rPr>
      </w:pPr>
    </w:p>
    <w:p w:rsidR="0071551A" w:rsidRPr="00FA18F5" w:rsidRDefault="00E94C79">
      <w:pPr>
        <w:tabs>
          <w:tab w:val="left" w:pos="0"/>
        </w:tabs>
        <w:jc w:val="both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48133 Münster</w:t>
      </w:r>
    </w:p>
    <w:p w:rsidR="0071551A" w:rsidRDefault="0071551A">
      <w:pPr>
        <w:rPr>
          <w:rFonts w:ascii="Segoe UI" w:hAnsi="Segoe UI" w:cs="Segoe UI"/>
          <w:sz w:val="21"/>
          <w:szCs w:val="21"/>
        </w:rPr>
      </w:pPr>
    </w:p>
    <w:p w:rsidR="000956F1" w:rsidRPr="00FA18F5" w:rsidRDefault="000956F1">
      <w:pPr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71551A" w:rsidRPr="00FA18F5" w:rsidRDefault="00E94C79">
      <w:pPr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Az.: 50</w:t>
      </w:r>
      <w:r w:rsidR="00FA18F5" w:rsidRPr="00FA18F5">
        <w:rPr>
          <w:rFonts w:ascii="Segoe UI" w:hAnsi="Segoe UI" w:cs="Segoe UI"/>
          <w:sz w:val="21"/>
          <w:szCs w:val="21"/>
        </w:rPr>
        <w:t>-0401-</w:t>
      </w:r>
      <w:r w:rsidR="00186ABB" w:rsidRPr="00FA18F5">
        <w:rPr>
          <w:rFonts w:ascii="Segoe UI" w:hAnsi="Segoe UI" w:cs="Segoe UI"/>
          <w:sz w:val="21"/>
          <w:szCs w:val="21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FA18F5" w:rsidRPr="00FA18F5">
        <w:rPr>
          <w:rFonts w:ascii="Segoe UI" w:hAnsi="Segoe UI" w:cs="Segoe UI"/>
          <w:sz w:val="21"/>
          <w:szCs w:val="21"/>
        </w:rPr>
        <w:instrText xml:space="preserve"> FORMTEXT </w:instrText>
      </w:r>
      <w:r w:rsidR="00186ABB" w:rsidRPr="00FA18F5">
        <w:rPr>
          <w:rFonts w:ascii="Segoe UI" w:hAnsi="Segoe UI" w:cs="Segoe UI"/>
          <w:sz w:val="21"/>
          <w:szCs w:val="21"/>
        </w:rPr>
      </w:r>
      <w:r w:rsidR="00186ABB" w:rsidRPr="00FA18F5">
        <w:rPr>
          <w:rFonts w:ascii="Segoe UI" w:hAnsi="Segoe UI" w:cs="Segoe UI"/>
          <w:sz w:val="21"/>
          <w:szCs w:val="21"/>
        </w:rPr>
        <w:fldChar w:fldCharType="separate"/>
      </w:r>
      <w:r w:rsidR="00FA18F5" w:rsidRPr="00FA18F5">
        <w:rPr>
          <w:rFonts w:ascii="Segoe UI" w:hAnsi="Segoe UI" w:cs="Segoe UI"/>
          <w:noProof/>
          <w:sz w:val="21"/>
          <w:szCs w:val="21"/>
        </w:rPr>
        <w:t> </w:t>
      </w:r>
      <w:r w:rsidR="00FA18F5" w:rsidRPr="00FA18F5">
        <w:rPr>
          <w:rFonts w:ascii="Segoe UI" w:hAnsi="Segoe UI" w:cs="Segoe UI"/>
          <w:noProof/>
          <w:sz w:val="21"/>
          <w:szCs w:val="21"/>
        </w:rPr>
        <w:t> </w:t>
      </w:r>
      <w:r w:rsidR="00FA18F5" w:rsidRPr="00FA18F5">
        <w:rPr>
          <w:rFonts w:ascii="Segoe UI" w:hAnsi="Segoe UI" w:cs="Segoe UI"/>
          <w:noProof/>
          <w:sz w:val="21"/>
          <w:szCs w:val="21"/>
        </w:rPr>
        <w:t> </w:t>
      </w:r>
      <w:r w:rsidR="00FA18F5" w:rsidRPr="00FA18F5">
        <w:rPr>
          <w:rFonts w:ascii="Segoe UI" w:hAnsi="Segoe UI" w:cs="Segoe UI"/>
          <w:noProof/>
          <w:sz w:val="21"/>
          <w:szCs w:val="21"/>
        </w:rPr>
        <w:t> </w:t>
      </w:r>
      <w:r w:rsidR="00FA18F5" w:rsidRPr="00FA18F5">
        <w:rPr>
          <w:rFonts w:ascii="Segoe UI" w:hAnsi="Segoe UI" w:cs="Segoe UI"/>
          <w:noProof/>
          <w:sz w:val="21"/>
          <w:szCs w:val="21"/>
        </w:rPr>
        <w:t> </w:t>
      </w:r>
      <w:r w:rsidR="00186ABB" w:rsidRPr="00FA18F5">
        <w:rPr>
          <w:rFonts w:ascii="Segoe UI" w:hAnsi="Segoe UI" w:cs="Segoe UI"/>
          <w:sz w:val="21"/>
          <w:szCs w:val="21"/>
        </w:rPr>
        <w:fldChar w:fldCharType="end"/>
      </w:r>
      <w:bookmarkEnd w:id="1"/>
      <w:r w:rsidR="00FA18F5" w:rsidRPr="00FA18F5">
        <w:rPr>
          <w:rFonts w:ascii="Segoe UI" w:hAnsi="Segoe UI" w:cs="Segoe UI"/>
          <w:sz w:val="21"/>
          <w:szCs w:val="21"/>
        </w:rPr>
        <w:t>-</w:t>
      </w:r>
      <w:r w:rsidRPr="00FA18F5">
        <w:rPr>
          <w:rFonts w:ascii="Segoe UI" w:hAnsi="Segoe UI" w:cs="Segoe UI"/>
          <w:sz w:val="21"/>
          <w:szCs w:val="21"/>
        </w:rPr>
        <w:t>4007.</w:t>
      </w:r>
      <w:r w:rsidR="007E6F33">
        <w:rPr>
          <w:rFonts w:ascii="Segoe UI" w:hAnsi="Segoe UI" w:cs="Segoe UI"/>
          <w:sz w:val="21"/>
          <w:szCs w:val="21"/>
        </w:rPr>
        <w:t>FLÜ</w:t>
      </w:r>
      <w:r w:rsidRPr="00FA18F5">
        <w:rPr>
          <w:rFonts w:ascii="Segoe UI" w:hAnsi="Segoe UI" w:cs="Segoe UI"/>
          <w:sz w:val="21"/>
          <w:szCs w:val="21"/>
        </w:rPr>
        <w:t>.</w:t>
      </w:r>
      <w:r w:rsidR="008564DF" w:rsidRPr="00FA18F5">
        <w:rPr>
          <w:rFonts w:ascii="Segoe UI" w:hAnsi="Segoe UI" w:cs="Segoe UI"/>
          <w:sz w:val="21"/>
          <w:szCs w:val="21"/>
        </w:rPr>
        <w:t xml:space="preserve"> </w:t>
      </w:r>
      <w:r w:rsidR="00186ABB" w:rsidRPr="00FA18F5">
        <w:rPr>
          <w:rFonts w:ascii="Segoe UI" w:hAnsi="Segoe UI" w:cs="Segoe UI"/>
          <w:sz w:val="21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564DF" w:rsidRPr="00FA18F5">
        <w:rPr>
          <w:rFonts w:ascii="Segoe UI" w:hAnsi="Segoe UI" w:cs="Segoe UI"/>
          <w:sz w:val="21"/>
          <w:szCs w:val="21"/>
        </w:rPr>
        <w:instrText xml:space="preserve"> FORMTEXT </w:instrText>
      </w:r>
      <w:r w:rsidR="00186ABB" w:rsidRPr="00FA18F5">
        <w:rPr>
          <w:rFonts w:ascii="Segoe UI" w:hAnsi="Segoe UI" w:cs="Segoe UI"/>
          <w:sz w:val="21"/>
          <w:szCs w:val="21"/>
        </w:rPr>
      </w:r>
      <w:r w:rsidR="00186ABB" w:rsidRPr="00FA18F5">
        <w:rPr>
          <w:rFonts w:ascii="Segoe UI" w:hAnsi="Segoe UI" w:cs="Segoe UI"/>
          <w:sz w:val="21"/>
          <w:szCs w:val="21"/>
        </w:rPr>
        <w:fldChar w:fldCharType="separate"/>
      </w:r>
      <w:r w:rsidR="008564DF" w:rsidRPr="00FA18F5">
        <w:rPr>
          <w:rFonts w:ascii="Segoe UI" w:hAnsi="Segoe UI" w:cs="Segoe UI"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noProof/>
          <w:sz w:val="21"/>
          <w:szCs w:val="21"/>
        </w:rPr>
        <w:t> </w:t>
      </w:r>
      <w:r w:rsidR="00186ABB" w:rsidRPr="00FA18F5">
        <w:rPr>
          <w:rFonts w:ascii="Segoe UI" w:hAnsi="Segoe UI" w:cs="Segoe UI"/>
          <w:sz w:val="21"/>
          <w:szCs w:val="21"/>
        </w:rPr>
        <w:fldChar w:fldCharType="end"/>
      </w:r>
    </w:p>
    <w:p w:rsidR="0071551A" w:rsidRPr="00FA18F5" w:rsidRDefault="0071551A">
      <w:pPr>
        <w:ind w:left="709" w:hanging="709"/>
        <w:rPr>
          <w:rFonts w:ascii="Segoe UI" w:hAnsi="Segoe UI" w:cs="Segoe UI"/>
          <w:b/>
          <w:bCs/>
          <w:sz w:val="21"/>
          <w:szCs w:val="21"/>
        </w:rPr>
      </w:pPr>
    </w:p>
    <w:tbl>
      <w:tblPr>
        <w:tblW w:w="96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42"/>
        <w:gridCol w:w="7654"/>
      </w:tblGrid>
      <w:tr w:rsidR="0071551A" w:rsidRPr="00FA18F5">
        <w:trPr>
          <w:trHeight w:hRule="exact" w:val="340"/>
        </w:trPr>
        <w:tc>
          <w:tcPr>
            <w:tcW w:w="9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1A" w:rsidRPr="00FA18F5" w:rsidRDefault="00E94C7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1. Antragstellerin/Antragsteller</w:t>
            </w:r>
          </w:p>
        </w:tc>
      </w:tr>
      <w:tr w:rsidR="0071551A" w:rsidRPr="00FA18F5">
        <w:trPr>
          <w:trHeight w:val="1108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Straße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PLZ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Ort</w:t>
            </w:r>
          </w:p>
        </w:tc>
        <w:bookmarkStart w:id="2" w:name="Text33"/>
        <w:tc>
          <w:tcPr>
            <w:tcW w:w="7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186ABB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Start w:id="3" w:name="Text34"/>
          <w:bookmarkEnd w:id="2"/>
          <w:p w:rsidR="0071551A" w:rsidRPr="00FA18F5" w:rsidRDefault="00186ABB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3"/>
          </w:p>
          <w:p w:rsidR="0071551A" w:rsidRPr="00FA18F5" w:rsidRDefault="00186ABB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186ABB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Ansprechpartnerin/</w:t>
            </w:r>
          </w:p>
          <w:p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Name: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bookmarkStart w:id="4" w:name="Text37"/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4"/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71551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Tel.:</w:t>
            </w:r>
            <w:bookmarkStart w:id="5" w:name="Text38"/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5"/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>Fax: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bookmarkStart w:id="6" w:name="Text39"/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6"/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E-Mail: 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186ABB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:rsidTr="008564DF">
        <w:trPr>
          <w:trHeight w:val="662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E6F02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IBAN</w:t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:rsidR="0071551A" w:rsidRPr="00FA18F5" w:rsidRDefault="00EE6F02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BIC</w:t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Kreditinstitut:</w:t>
            </w:r>
          </w:p>
        </w:tc>
        <w:bookmarkStart w:id="7" w:name="Text11"/>
        <w:tc>
          <w:tcPr>
            <w:tcW w:w="7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186ABB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Start w:id="8" w:name="Text12"/>
          <w:bookmarkEnd w:id="7"/>
          <w:p w:rsidR="0071551A" w:rsidRPr="00FA18F5" w:rsidRDefault="00186ABB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End w:id="8"/>
          <w:p w:rsidR="0071551A" w:rsidRPr="00FA18F5" w:rsidRDefault="00186ABB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p w:rsidR="0071551A" w:rsidRPr="00FA18F5" w:rsidRDefault="0071551A">
      <w:pPr>
        <w:ind w:left="709" w:hanging="709"/>
        <w:rPr>
          <w:rFonts w:ascii="Segoe UI" w:hAnsi="Segoe UI" w:cs="Segoe UI"/>
          <w:b/>
          <w:bCs/>
          <w:sz w:val="21"/>
          <w:szCs w:val="21"/>
        </w:rPr>
      </w:pPr>
    </w:p>
    <w:p w:rsidR="0071551A" w:rsidRPr="00FA18F5" w:rsidRDefault="00E94C79">
      <w:pPr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2. Beantragte Zuwendung</w:t>
      </w: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EE6F02" w:rsidRPr="00FA18F5" w:rsidRDefault="00EE6F02" w:rsidP="00EE6F02">
      <w:pPr>
        <w:ind w:right="-115"/>
        <w:jc w:val="both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 xml:space="preserve">Für das Jahr </w:t>
      </w:r>
      <w:r w:rsidRPr="00FA18F5">
        <w:rPr>
          <w:rFonts w:ascii="Segoe UI" w:hAnsi="Segoe UI" w:cs="Segoe UI"/>
          <w:b/>
          <w:sz w:val="21"/>
          <w:szCs w:val="21"/>
        </w:rPr>
        <w:t>201</w:t>
      </w:r>
      <w:r w:rsidR="006008C0">
        <w:rPr>
          <w:rFonts w:ascii="Segoe UI" w:hAnsi="Segoe UI" w:cs="Segoe UI"/>
          <w:b/>
          <w:sz w:val="21"/>
          <w:szCs w:val="21"/>
        </w:rPr>
        <w:t>9</w:t>
      </w:r>
      <w:r w:rsidRPr="00FA18F5">
        <w:rPr>
          <w:rFonts w:ascii="Segoe UI" w:hAnsi="Segoe UI" w:cs="Segoe UI"/>
          <w:sz w:val="21"/>
          <w:szCs w:val="21"/>
        </w:rPr>
        <w:t xml:space="preserve"> wird eine Zuwendung für die Durchführung der gebührenfreien </w:t>
      </w:r>
      <w:r w:rsidR="006321E3">
        <w:rPr>
          <w:rFonts w:ascii="Segoe UI" w:hAnsi="Segoe UI" w:cs="Segoe UI"/>
          <w:sz w:val="21"/>
          <w:szCs w:val="21"/>
        </w:rPr>
        <w:t>Eltern-Kind-Angebote</w:t>
      </w:r>
      <w:r w:rsidRPr="00FA18F5">
        <w:rPr>
          <w:rFonts w:ascii="Segoe UI" w:hAnsi="Segoe UI" w:cs="Segoe UI"/>
          <w:sz w:val="21"/>
          <w:szCs w:val="21"/>
        </w:rPr>
        <w:t xml:space="preserve"> der Familienbildung </w:t>
      </w:r>
      <w:r w:rsidR="006321E3">
        <w:rPr>
          <w:rFonts w:ascii="Segoe UI" w:hAnsi="Segoe UI" w:cs="Segoe UI"/>
          <w:sz w:val="21"/>
          <w:szCs w:val="21"/>
        </w:rPr>
        <w:t xml:space="preserve">für </w:t>
      </w:r>
      <w:r w:rsidR="006008C0">
        <w:rPr>
          <w:rFonts w:ascii="Segoe UI" w:hAnsi="Segoe UI" w:cs="Segoe UI"/>
          <w:sz w:val="21"/>
          <w:szCs w:val="21"/>
        </w:rPr>
        <w:t>Familien mit Fluchterfahrung</w:t>
      </w:r>
      <w:r w:rsidRPr="00FA18F5">
        <w:rPr>
          <w:rFonts w:ascii="Segoe UI" w:hAnsi="Segoe UI" w:cs="Segoe UI"/>
          <w:sz w:val="21"/>
          <w:szCs w:val="21"/>
        </w:rPr>
        <w:t xml:space="preserve"> beantragt.</w:t>
      </w: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  <w:gridCol w:w="7654"/>
      </w:tblGrid>
      <w:tr w:rsidR="0071551A" w:rsidRPr="00FA18F5" w:rsidTr="00A6202F">
        <w:trPr>
          <w:trHeight w:hRule="exact" w:val="1056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:rsidR="006008C0" w:rsidRDefault="00E94C79" w:rsidP="00AF636E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Für die Einrichtung/en:</w:t>
            </w: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ab/>
            </w:r>
          </w:p>
          <w:p w:rsidR="0071551A" w:rsidRPr="00FA18F5" w:rsidRDefault="00E94C79" w:rsidP="00AF636E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(Einrichtungen von Kooperationsverbünden sind ggf. auf einem Beiblatt weite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r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zuführen.)</w:t>
            </w:r>
            <w:r w:rsidR="001C1CB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71551A" w:rsidRPr="00FA18F5" w:rsidTr="001C1CBF">
        <w:trPr>
          <w:trHeight w:val="134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Straße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PLZ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Ort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551A" w:rsidRPr="00FA18F5" w:rsidRDefault="00186ABB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186ABB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186ABB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186ABB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tbl>
      <w:tblPr>
        <w:tblStyle w:val="Tabellengitternetz"/>
        <w:tblW w:w="0" w:type="auto"/>
        <w:tblLook w:val="04A0"/>
      </w:tblPr>
      <w:tblGrid>
        <w:gridCol w:w="7338"/>
        <w:gridCol w:w="1134"/>
        <w:gridCol w:w="313"/>
        <w:gridCol w:w="1053"/>
      </w:tblGrid>
      <w:tr w:rsidR="00FA18F5" w:rsidRPr="00FA18F5" w:rsidTr="00922E75">
        <w:trPr>
          <w:trHeight w:val="539"/>
        </w:trPr>
        <w:tc>
          <w:tcPr>
            <w:tcW w:w="7338" w:type="dxa"/>
          </w:tcPr>
          <w:p w:rsidR="00FA18F5" w:rsidRDefault="00FA18F5" w:rsidP="00947F4D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Anzahl der </w:t>
            </w:r>
            <w:r w:rsidR="00947F4D">
              <w:rPr>
                <w:rFonts w:ascii="Segoe UI" w:hAnsi="Segoe UI" w:cs="Segoe UI"/>
                <w:sz w:val="21"/>
                <w:szCs w:val="21"/>
              </w:rPr>
              <w:t>beantragt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en Unterrichtsstunden </w:t>
            </w:r>
            <w:r w:rsidR="00947F4D">
              <w:rPr>
                <w:rFonts w:ascii="Segoe UI" w:hAnsi="Segoe UI" w:cs="Segoe UI"/>
                <w:sz w:val="21"/>
                <w:szCs w:val="21"/>
              </w:rPr>
              <w:t>für Eltern-Kind-Angebote für</w:t>
            </w:r>
          </w:p>
          <w:p w:rsidR="00947F4D" w:rsidRPr="00FA18F5" w:rsidRDefault="006008C0" w:rsidP="00947F4D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Familien mit Fluchterfahrung</w:t>
            </w:r>
            <w:r w:rsidR="00947F4D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1134" w:type="dxa"/>
          </w:tcPr>
          <w:p w:rsidR="00FA18F5" w:rsidRPr="00FA18F5" w:rsidRDefault="00186ABB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FA18F5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13" w:type="dxa"/>
          </w:tcPr>
          <w:p w:rsidR="00FA18F5" w:rsidRPr="00FA18F5" w:rsidRDefault="00FA18F5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x</w:t>
            </w:r>
          </w:p>
        </w:tc>
        <w:tc>
          <w:tcPr>
            <w:tcW w:w="1053" w:type="dxa"/>
          </w:tcPr>
          <w:p w:rsidR="00FA18F5" w:rsidRPr="00FA18F5" w:rsidRDefault="00FA18F5" w:rsidP="00FA18F5">
            <w:pPr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50 €</w:t>
            </w:r>
          </w:p>
        </w:tc>
      </w:tr>
      <w:tr w:rsidR="00FA18F5" w:rsidRPr="00FA18F5" w:rsidTr="00922E75">
        <w:tc>
          <w:tcPr>
            <w:tcW w:w="7338" w:type="dxa"/>
          </w:tcPr>
          <w:p w:rsidR="00FA18F5" w:rsidRPr="00FA18F5" w:rsidRDefault="00FA18F5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t>Beantragte Zuwendung insgesamt:</w:t>
            </w:r>
          </w:p>
        </w:tc>
        <w:tc>
          <w:tcPr>
            <w:tcW w:w="2500" w:type="dxa"/>
            <w:gridSpan w:val="3"/>
          </w:tcPr>
          <w:p w:rsidR="00FA18F5" w:rsidRPr="00FA18F5" w:rsidRDefault="00186ABB" w:rsidP="00FA18F5">
            <w:pPr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FA18F5" w:rsidRPr="00FA18F5">
              <w:rPr>
                <w:rFonts w:ascii="Segoe UI" w:hAnsi="Segoe UI" w:cs="Segoe UI"/>
                <w:b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b/>
                <w:sz w:val="21"/>
                <w:szCs w:val="21"/>
              </w:rPr>
            </w: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fldChar w:fldCharType="separate"/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fldChar w:fldCharType="end"/>
            </w:r>
            <w:bookmarkEnd w:id="10"/>
            <w:r w:rsidR="00FA18F5" w:rsidRPr="00FA18F5">
              <w:rPr>
                <w:rFonts w:ascii="Segoe UI" w:hAnsi="Segoe UI" w:cs="Segoe UI"/>
                <w:b/>
                <w:sz w:val="21"/>
                <w:szCs w:val="21"/>
              </w:rPr>
              <w:t xml:space="preserve"> €</w:t>
            </w:r>
          </w:p>
        </w:tc>
      </w:tr>
    </w:tbl>
    <w:p w:rsidR="0071551A" w:rsidRPr="00FA18F5" w:rsidRDefault="0071551A">
      <w:pPr>
        <w:tabs>
          <w:tab w:val="left" w:pos="4395"/>
        </w:tabs>
        <w:rPr>
          <w:rFonts w:ascii="Segoe UI" w:hAnsi="Segoe UI" w:cs="Segoe UI"/>
          <w:b/>
          <w:sz w:val="21"/>
          <w:szCs w:val="21"/>
          <w:u w:val="single"/>
        </w:rPr>
      </w:pPr>
    </w:p>
    <w:p w:rsidR="0071551A" w:rsidRPr="00FA18F5" w:rsidRDefault="0071551A">
      <w:pPr>
        <w:tabs>
          <w:tab w:val="left" w:pos="4395"/>
        </w:tabs>
        <w:rPr>
          <w:rFonts w:ascii="Segoe UI" w:hAnsi="Segoe UI" w:cs="Segoe UI"/>
          <w:b/>
          <w:sz w:val="21"/>
          <w:szCs w:val="21"/>
          <w:u w:val="single"/>
        </w:rPr>
        <w:sectPr w:rsidR="0071551A" w:rsidRPr="00FA18F5">
          <w:pgSz w:w="11906" w:h="16838" w:code="9"/>
          <w:pgMar w:top="1021" w:right="849" w:bottom="510" w:left="1389" w:header="0" w:footer="57" w:gutter="0"/>
          <w:cols w:space="720"/>
          <w:titlePg/>
          <w:docGrid w:linePitch="299"/>
        </w:sectPr>
      </w:pPr>
    </w:p>
    <w:p w:rsidR="0071551A" w:rsidRPr="00FA18F5" w:rsidRDefault="0071551A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tbl>
      <w:tblPr>
        <w:tblpPr w:leftFromText="141" w:rightFromText="141" w:vertAnchor="text" w:tblpX="-72" w:tblpY="1"/>
        <w:tblOverlap w:val="never"/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71551A" w:rsidRPr="00FA18F5">
        <w:trPr>
          <w:trHeight w:hRule="exact" w:val="340"/>
        </w:trPr>
        <w:tc>
          <w:tcPr>
            <w:tcW w:w="9851" w:type="dxa"/>
            <w:shd w:val="clear" w:color="auto" w:fill="E0E0E0"/>
            <w:vAlign w:val="center"/>
          </w:tcPr>
          <w:p w:rsidR="0071551A" w:rsidRPr="00FA18F5" w:rsidRDefault="00E94C7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3. Erklärungen</w:t>
            </w:r>
          </w:p>
        </w:tc>
      </w:tr>
      <w:tr w:rsidR="0071551A" w:rsidRPr="00FA18F5">
        <w:tc>
          <w:tcPr>
            <w:tcW w:w="9851" w:type="dxa"/>
            <w:tcMar>
              <w:left w:w="57" w:type="dxa"/>
              <w:right w:w="57" w:type="dxa"/>
            </w:tcMar>
          </w:tcPr>
          <w:p w:rsidR="00EE6F02" w:rsidRPr="00FA18F5" w:rsidRDefault="00EE6F02" w:rsidP="00EE6F02">
            <w:pPr>
              <w:spacing w:before="60" w:after="60"/>
              <w:ind w:left="142" w:hanging="142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Die Antragstellerin/der Antragsteller erklärt, dass:</w:t>
            </w:r>
          </w:p>
          <w:p w:rsidR="00EE6F02" w:rsidRDefault="00FA18F5" w:rsidP="00FA18F5">
            <w:pPr>
              <w:spacing w:before="60"/>
              <w:ind w:left="155" w:hanging="142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- </w:t>
            </w:r>
            <w:r w:rsidR="00EE6F02" w:rsidRPr="00FA18F5">
              <w:rPr>
                <w:rFonts w:ascii="Segoe UI" w:hAnsi="Segoe UI" w:cs="Segoe UI"/>
                <w:sz w:val="21"/>
                <w:szCs w:val="21"/>
              </w:rPr>
              <w:t xml:space="preserve">die </w:t>
            </w:r>
            <w:r w:rsidR="00E521A8">
              <w:rPr>
                <w:rFonts w:ascii="Segoe UI" w:hAnsi="Segoe UI" w:cs="Segoe UI"/>
                <w:sz w:val="21"/>
                <w:szCs w:val="21"/>
              </w:rPr>
              <w:t xml:space="preserve">geförderten </w:t>
            </w:r>
            <w:r w:rsidR="00EE6F02" w:rsidRPr="00FA18F5">
              <w:rPr>
                <w:rFonts w:ascii="Segoe UI" w:hAnsi="Segoe UI" w:cs="Segoe UI"/>
                <w:sz w:val="21"/>
                <w:szCs w:val="21"/>
              </w:rPr>
              <w:t xml:space="preserve">Angebote </w:t>
            </w:r>
            <w:r w:rsidR="00E521A8">
              <w:rPr>
                <w:rFonts w:ascii="Segoe UI" w:hAnsi="Segoe UI" w:cs="Segoe UI"/>
                <w:sz w:val="21"/>
                <w:szCs w:val="21"/>
              </w:rPr>
              <w:t>nicht zugleich nach dem WbG und nicht zugleich nach Ziffer 4.1 und Ziffer 5.4.1 der Richtlinien gefördert werden.</w:t>
            </w:r>
          </w:p>
          <w:p w:rsidR="00922E75" w:rsidRPr="00FA18F5" w:rsidRDefault="00922E75" w:rsidP="00FA18F5">
            <w:pPr>
              <w:spacing w:before="60"/>
              <w:ind w:left="155" w:hanging="142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- für die Eltern-Kind-Angebote für </w:t>
            </w:r>
            <w:r w:rsidR="006008C0">
              <w:rPr>
                <w:rFonts w:ascii="Segoe UI" w:hAnsi="Segoe UI" w:cs="Segoe UI"/>
                <w:sz w:val="21"/>
                <w:szCs w:val="21"/>
              </w:rPr>
              <w:t>Familien mit Fluchterfahrung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keine weiteren öffentlichen Mittel (z. B. sog. Brückenprojekte) bea</w:t>
            </w:r>
            <w:r>
              <w:rPr>
                <w:rFonts w:ascii="Segoe UI" w:hAnsi="Segoe UI" w:cs="Segoe UI"/>
                <w:sz w:val="21"/>
                <w:szCs w:val="21"/>
              </w:rPr>
              <w:t>n</w:t>
            </w:r>
            <w:r>
              <w:rPr>
                <w:rFonts w:ascii="Segoe UI" w:hAnsi="Segoe UI" w:cs="Segoe UI"/>
                <w:sz w:val="21"/>
                <w:szCs w:val="21"/>
              </w:rPr>
              <w:t>tragt werden.</w:t>
            </w:r>
          </w:p>
          <w:p w:rsidR="00EE6F02" w:rsidRPr="00FA18F5" w:rsidRDefault="00EE6F02" w:rsidP="00EE6F02">
            <w:pPr>
              <w:spacing w:before="60" w:after="60"/>
              <w:ind w:left="142" w:hanging="142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- die in diesem Antrag gemachten Angaben vollständig und richtig sind.</w:t>
            </w:r>
          </w:p>
          <w:p w:rsidR="00EE6F02" w:rsidRPr="00FA18F5" w:rsidRDefault="00EE6F02" w:rsidP="00EE6F02">
            <w:pPr>
              <w:spacing w:after="60"/>
              <w:ind w:left="142" w:right="-126" w:hanging="142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- die der Maßnahme zugrunde liegenden Belege für die Dauer von 5 Jahren in der Einrichtung/beim Tr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ä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ger vorgehalten werden und der Bewilligungsbehörde auf Anforderung jederzeit Einblick in die Bücher gewährt wird.</w:t>
            </w:r>
          </w:p>
          <w:p w:rsidR="0071551A" w:rsidRPr="00FA18F5" w:rsidRDefault="00EE6F02" w:rsidP="00EE6F02">
            <w:pPr>
              <w:spacing w:after="60"/>
              <w:ind w:left="155" w:hanging="161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Cs/>
                <w:sz w:val="21"/>
                <w:szCs w:val="21"/>
              </w:rPr>
              <w:t>- sie/er die Förderung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 für die unter Nr. 2 aufgeführte/n Einrichtung/en und ggf. für deren Zweig- oder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br/>
              <w:t>Nebenstellen, die vom zuständigen Fachministerium bzw. dem z</w:t>
            </w:r>
            <w:r w:rsidR="006008C0">
              <w:rPr>
                <w:rFonts w:ascii="Segoe UI" w:hAnsi="Segoe UI" w:cs="Segoe UI"/>
                <w:sz w:val="21"/>
                <w:szCs w:val="21"/>
              </w:rPr>
              <w:t xml:space="preserve">uständigen Landesjugendamt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i. S. des</w:t>
            </w:r>
            <w:r w:rsidR="006008C0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 § 15 Abs. 1 WbG anerkannt ist/sind, beantragt.</w:t>
            </w:r>
          </w:p>
        </w:tc>
      </w:tr>
    </w:tbl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8564DF" w:rsidRPr="00FA18F5" w:rsidRDefault="008564DF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bookmarkStart w:id="11" w:name="Text35"/>
    <w:p w:rsidR="0071551A" w:rsidRPr="00FA18F5" w:rsidRDefault="00186ABB">
      <w:pPr>
        <w:tabs>
          <w:tab w:val="right" w:pos="9356"/>
        </w:tabs>
        <w:ind w:right="-256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94C79" w:rsidRPr="00FA18F5">
        <w:rPr>
          <w:rFonts w:ascii="Segoe UI" w:hAnsi="Segoe UI" w:cs="Segoe UI"/>
          <w:bCs/>
          <w:sz w:val="21"/>
          <w:szCs w:val="21"/>
          <w:u w:val="single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  <w:u w:val="single"/>
        </w:rPr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separate"/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end"/>
      </w:r>
      <w:bookmarkEnd w:id="11"/>
      <w:r w:rsidR="00E94C79" w:rsidRPr="00FA18F5">
        <w:rPr>
          <w:rFonts w:ascii="Segoe UI" w:hAnsi="Segoe UI" w:cs="Segoe UI"/>
          <w:sz w:val="21"/>
          <w:szCs w:val="21"/>
        </w:rPr>
        <w:tab/>
      </w:r>
      <w:r w:rsidR="00E94C79" w:rsidRPr="00FA18F5">
        <w:rPr>
          <w:rFonts w:ascii="Segoe UI" w:hAnsi="Segoe UI" w:cs="Segoe UI"/>
          <w:b/>
          <w:bCs/>
          <w:sz w:val="21"/>
          <w:szCs w:val="21"/>
        </w:rPr>
        <w:t>______________________________________</w:t>
      </w:r>
    </w:p>
    <w:p w:rsidR="0071551A" w:rsidRPr="00FA18F5" w:rsidRDefault="00E94C79" w:rsidP="008564DF">
      <w:pPr>
        <w:tabs>
          <w:tab w:val="right" w:pos="9356"/>
        </w:tabs>
        <w:ind w:left="709" w:hanging="709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Ort, Datum</w:t>
      </w:r>
      <w:r w:rsidRPr="00FA18F5">
        <w:rPr>
          <w:rFonts w:ascii="Segoe UI" w:hAnsi="Segoe UI" w:cs="Segoe UI"/>
          <w:sz w:val="21"/>
          <w:szCs w:val="21"/>
        </w:rPr>
        <w:tab/>
        <w:t>Rechtsverbindliche Unterschrift</w:t>
      </w:r>
    </w:p>
    <w:p w:rsidR="008564DF" w:rsidRPr="00FA18F5" w:rsidRDefault="008564DF">
      <w:pPr>
        <w:tabs>
          <w:tab w:val="right" w:pos="8789"/>
        </w:tabs>
        <w:ind w:left="709" w:hanging="709"/>
        <w:rPr>
          <w:rFonts w:ascii="Segoe UI" w:hAnsi="Segoe UI" w:cs="Segoe UI"/>
          <w:sz w:val="21"/>
          <w:szCs w:val="21"/>
        </w:rPr>
      </w:pPr>
    </w:p>
    <w:p w:rsidR="008564DF" w:rsidRPr="00FA18F5" w:rsidRDefault="008564DF">
      <w:pPr>
        <w:tabs>
          <w:tab w:val="right" w:pos="8789"/>
        </w:tabs>
        <w:ind w:left="709" w:hanging="709"/>
        <w:rPr>
          <w:rFonts w:ascii="Segoe UI" w:hAnsi="Segoe UI" w:cs="Segoe UI"/>
          <w:sz w:val="21"/>
          <w:szCs w:val="21"/>
        </w:rPr>
      </w:pPr>
    </w:p>
    <w:p w:rsidR="008564DF" w:rsidRPr="00FA18F5" w:rsidRDefault="00186ABB" w:rsidP="008564DF">
      <w:pPr>
        <w:tabs>
          <w:tab w:val="right" w:pos="8789"/>
        </w:tabs>
        <w:ind w:left="709" w:hanging="709"/>
        <w:jc w:val="right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564DF" w:rsidRPr="00FA18F5">
        <w:rPr>
          <w:rFonts w:ascii="Segoe UI" w:hAnsi="Segoe UI" w:cs="Segoe UI"/>
          <w:bCs/>
          <w:sz w:val="21"/>
          <w:szCs w:val="21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</w:rPr>
      </w:r>
      <w:r w:rsidRPr="00FA18F5">
        <w:rPr>
          <w:rFonts w:ascii="Segoe UI" w:hAnsi="Segoe UI" w:cs="Segoe UI"/>
          <w:bCs/>
          <w:sz w:val="21"/>
          <w:szCs w:val="21"/>
        </w:rPr>
        <w:fldChar w:fldCharType="separate"/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Pr="00FA18F5">
        <w:rPr>
          <w:rFonts w:ascii="Segoe UI" w:hAnsi="Segoe UI" w:cs="Segoe UI"/>
          <w:bCs/>
          <w:sz w:val="21"/>
          <w:szCs w:val="21"/>
        </w:rPr>
        <w:fldChar w:fldCharType="end"/>
      </w:r>
    </w:p>
    <w:p w:rsidR="008564DF" w:rsidRPr="00FA18F5" w:rsidRDefault="008564DF" w:rsidP="008564DF">
      <w:pPr>
        <w:tabs>
          <w:tab w:val="right" w:pos="8789"/>
        </w:tabs>
        <w:ind w:left="709" w:hanging="709"/>
        <w:jc w:val="right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Name, Funktion</w:t>
      </w:r>
    </w:p>
    <w:sectPr w:rsidR="008564DF" w:rsidRPr="00FA18F5" w:rsidSect="0071551A">
      <w:pgSz w:w="11906" w:h="16838" w:code="9"/>
      <w:pgMar w:top="1474" w:right="113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1A" w:rsidRDefault="00E94C79">
      <w:r>
        <w:separator/>
      </w:r>
    </w:p>
  </w:endnote>
  <w:endnote w:type="continuationSeparator" w:id="0">
    <w:p w:rsidR="0071551A" w:rsidRDefault="00E9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1A" w:rsidRDefault="00E94C79">
      <w:r>
        <w:separator/>
      </w:r>
    </w:p>
  </w:footnote>
  <w:footnote w:type="continuationSeparator" w:id="0">
    <w:p w:rsidR="0071551A" w:rsidRDefault="00E94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316407DB"/>
    <w:multiLevelType w:val="hybridMultilevel"/>
    <w:tmpl w:val="07FC9D6E"/>
    <w:lvl w:ilvl="0" w:tplc="DFC66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F02"/>
    <w:rsid w:val="000956F1"/>
    <w:rsid w:val="000A481C"/>
    <w:rsid w:val="0015445F"/>
    <w:rsid w:val="001724A8"/>
    <w:rsid w:val="00186ABB"/>
    <w:rsid w:val="001C1CBF"/>
    <w:rsid w:val="00286383"/>
    <w:rsid w:val="002B58F8"/>
    <w:rsid w:val="00367698"/>
    <w:rsid w:val="003E0726"/>
    <w:rsid w:val="004403AF"/>
    <w:rsid w:val="004F3522"/>
    <w:rsid w:val="005353D5"/>
    <w:rsid w:val="00570836"/>
    <w:rsid w:val="005B3BCB"/>
    <w:rsid w:val="006008C0"/>
    <w:rsid w:val="006321E3"/>
    <w:rsid w:val="0071551A"/>
    <w:rsid w:val="0074073E"/>
    <w:rsid w:val="007E05C7"/>
    <w:rsid w:val="007E6F33"/>
    <w:rsid w:val="007F2F2E"/>
    <w:rsid w:val="008564DF"/>
    <w:rsid w:val="00922E75"/>
    <w:rsid w:val="00947F4D"/>
    <w:rsid w:val="00971D39"/>
    <w:rsid w:val="00A04103"/>
    <w:rsid w:val="00A26C8C"/>
    <w:rsid w:val="00A6202F"/>
    <w:rsid w:val="00A82EA3"/>
    <w:rsid w:val="00AB4B99"/>
    <w:rsid w:val="00AF636E"/>
    <w:rsid w:val="00B07DF7"/>
    <w:rsid w:val="00B815D1"/>
    <w:rsid w:val="00BC7577"/>
    <w:rsid w:val="00CA683E"/>
    <w:rsid w:val="00D30427"/>
    <w:rsid w:val="00D929B8"/>
    <w:rsid w:val="00E231C4"/>
    <w:rsid w:val="00E24800"/>
    <w:rsid w:val="00E521A8"/>
    <w:rsid w:val="00E94C79"/>
    <w:rsid w:val="00EB54B2"/>
    <w:rsid w:val="00EE6F02"/>
    <w:rsid w:val="00FA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51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1551A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71551A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71551A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71551A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71551A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71551A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71551A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71551A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71551A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71551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71551A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71551A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71551A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71551A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71551A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71551A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71551A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71551A"/>
    <w:rPr>
      <w:rFonts w:ascii="Arial" w:hAnsi="Arial" w:cs="Arial"/>
      <w:vertAlign w:val="superscript"/>
    </w:rPr>
  </w:style>
  <w:style w:type="paragraph" w:styleId="Fuzeile">
    <w:name w:val="footer"/>
    <w:basedOn w:val="Standard"/>
    <w:semiHidden/>
    <w:rsid w:val="0071551A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71551A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71551A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71551A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1551A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1551A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1551A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71551A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71551A"/>
    <w:pPr>
      <w:keepNext/>
      <w:keepLines/>
    </w:pPr>
  </w:style>
  <w:style w:type="paragraph" w:customStyle="1" w:styleId="Tabellenberschrift">
    <w:name w:val="Tabellenüberschrift"/>
    <w:basedOn w:val="Standard"/>
    <w:rsid w:val="0071551A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71551A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71551A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1551A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1551A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1551A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1551A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71551A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table" w:styleId="Tabellengitternetz">
    <w:name w:val="Table Grid"/>
    <w:basedOn w:val="NormaleTabelle"/>
    <w:uiPriority w:val="59"/>
    <w:rsid w:val="00FA1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P080SD04</cp:lastModifiedBy>
  <cp:revision>8</cp:revision>
  <cp:lastPrinted>2016-09-29T09:42:00Z</cp:lastPrinted>
  <dcterms:created xsi:type="dcterms:W3CDTF">2018-01-08T08:48:00Z</dcterms:created>
  <dcterms:modified xsi:type="dcterms:W3CDTF">2018-11-22T15:43:00Z</dcterms:modified>
</cp:coreProperties>
</file>