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063"/>
      </w:tblGrid>
      <w:tr w:rsidR="00796C05" w:rsidTr="00523CCE">
        <w:trPr>
          <w:trHeight w:hRule="exact" w:val="1701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bookmarkStart w:id="0" w:name="Text3"/>
          <w:p w:rsidR="00796C05" w:rsidRDefault="008F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46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6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</w:tcMar>
          </w:tcPr>
          <w:p w:rsidR="00796C05" w:rsidRDefault="00796C05">
            <w:pPr>
              <w:rPr>
                <w:sz w:val="20"/>
                <w:szCs w:val="20"/>
              </w:rPr>
            </w:pPr>
          </w:p>
        </w:tc>
      </w:tr>
      <w:tr w:rsidR="00796C05" w:rsidTr="00523CCE">
        <w:trPr>
          <w:trHeight w:hRule="exact" w:val="1985"/>
        </w:trPr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(Anstellungsträger)</w:t>
            </w:r>
          </w:p>
          <w:p w:rsidR="00796C05" w:rsidRDefault="00796C05">
            <w:pPr>
              <w:rPr>
                <w:sz w:val="20"/>
                <w:szCs w:val="20"/>
              </w:rPr>
            </w:pPr>
          </w:p>
          <w:p w:rsidR="00796C05" w:rsidRDefault="00D046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Personalangaben</w:t>
            </w:r>
          </w:p>
          <w:p w:rsidR="00796C05" w:rsidRDefault="00796C05">
            <w:pPr>
              <w:rPr>
                <w:sz w:val="20"/>
                <w:szCs w:val="20"/>
              </w:rPr>
            </w:pPr>
          </w:p>
          <w:p w:rsidR="00796C05" w:rsidRDefault="00D0467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zum Antrag vom </w:t>
            </w:r>
            <w:bookmarkStart w:id="2" w:name="Text1"/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8F539E">
              <w:rPr>
                <w:b/>
                <w:bCs/>
                <w:sz w:val="20"/>
                <w:szCs w:val="20"/>
                <w:u w:val="single"/>
              </w:rPr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796C05" w:rsidRDefault="00796C0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796C05" w:rsidRDefault="00796C0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796C05" w:rsidRDefault="00796C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6C05" w:rsidTr="00DE0792">
        <w:trPr>
          <w:trHeight w:hRule="exact" w:val="510"/>
        </w:trPr>
        <w:tc>
          <w:tcPr>
            <w:tcW w:w="9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28" w:type="dxa"/>
              <w:right w:w="28" w:type="dxa"/>
            </w:tcMar>
            <w:vAlign w:val="center"/>
          </w:tcPr>
          <w:p w:rsidR="00796C05" w:rsidRDefault="00D0467C" w:rsidP="00DE0792">
            <w:pPr>
              <w:ind w:left="210" w:hanging="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Inhaltl</w:t>
            </w:r>
            <w:r w:rsidR="00DE079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Beschreibung der Tätigkeit der Kräfte, für die eine Landeszuwendung gewährt werden soll:</w:t>
            </w:r>
            <w:r w:rsidRPr="00DE0792">
              <w:rPr>
                <w:rStyle w:val="Funotenzeichen"/>
                <w:bCs/>
                <w:sz w:val="16"/>
                <w:szCs w:val="16"/>
              </w:rPr>
              <w:footnoteReference w:id="1"/>
            </w:r>
          </w:p>
        </w:tc>
      </w:tr>
      <w:bookmarkStart w:id="3" w:name="Text2"/>
      <w:tr w:rsidR="00796C05" w:rsidTr="00523CCE">
        <w:trPr>
          <w:trHeight w:hRule="exact" w:val="9627"/>
        </w:trPr>
        <w:tc>
          <w:tcPr>
            <w:tcW w:w="9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796C05" w:rsidRDefault="008F539E" w:rsidP="000F542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46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r w:rsidR="00D046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796C05" w:rsidRDefault="00796C05">
      <w:pPr>
        <w:sectPr w:rsidR="00796C05" w:rsidSect="00523CCE">
          <w:headerReference w:type="default" r:id="rId8"/>
          <w:footerReference w:type="default" r:id="rId9"/>
          <w:pgSz w:w="11906" w:h="16838" w:code="9"/>
          <w:pgMar w:top="1418" w:right="680" w:bottom="851" w:left="1389" w:header="709" w:footer="567" w:gutter="0"/>
          <w:cols w:space="708"/>
          <w:docGrid w:linePitch="360"/>
        </w:sectPr>
      </w:pPr>
    </w:p>
    <w:tbl>
      <w:tblPr>
        <w:tblW w:w="15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495"/>
        <w:gridCol w:w="2278"/>
        <w:gridCol w:w="912"/>
        <w:gridCol w:w="1701"/>
        <w:gridCol w:w="1134"/>
        <w:gridCol w:w="1473"/>
        <w:gridCol w:w="1620"/>
        <w:gridCol w:w="1585"/>
        <w:gridCol w:w="1701"/>
        <w:gridCol w:w="567"/>
        <w:gridCol w:w="567"/>
      </w:tblGrid>
      <w:tr w:rsidR="00796C05" w:rsidTr="004A78BD">
        <w:trPr>
          <w:trHeight w:hRule="exact" w:val="454"/>
        </w:trPr>
        <w:tc>
          <w:tcPr>
            <w:tcW w:w="155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C05" w:rsidRPr="00F03904" w:rsidRDefault="00D0467C">
            <w:pPr>
              <w:rPr>
                <w:b/>
                <w:bCs/>
                <w:sz w:val="20"/>
                <w:szCs w:val="20"/>
              </w:rPr>
            </w:pPr>
            <w:r w:rsidRPr="00F03904">
              <w:rPr>
                <w:b/>
                <w:bCs/>
                <w:sz w:val="20"/>
                <w:szCs w:val="20"/>
              </w:rPr>
              <w:lastRenderedPageBreak/>
              <w:t>2. Angaben zu den Kräften im Einzelnen:</w:t>
            </w:r>
          </w:p>
        </w:tc>
      </w:tr>
      <w:tr w:rsidR="00796C05" w:rsidTr="00523CCE">
        <w:trPr>
          <w:trHeight w:hRule="exact" w:val="769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Lfd. Nr.</w:t>
            </w: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Vor- und Zuname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Geburts-datum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Berufs-ausbildung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757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Berufs- und Bera</w:t>
            </w:r>
            <w:r w:rsidR="00D0467C">
              <w:rPr>
                <w:b/>
                <w:bCs/>
                <w:sz w:val="18"/>
                <w:szCs w:val="18"/>
              </w:rPr>
              <w:t>tungs-erfahrung seit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Voraussichtlich beschäftigt im Bewilligungsjahr als</w:t>
            </w:r>
          </w:p>
        </w:tc>
        <w:tc>
          <w:tcPr>
            <w:tcW w:w="1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1862C6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Entgelt</w:t>
            </w:r>
            <w:r w:rsidR="00757119">
              <w:rPr>
                <w:b/>
                <w:bCs/>
                <w:sz w:val="18"/>
                <w:szCs w:val="18"/>
              </w:rPr>
              <w:t>gruppe/</w:t>
            </w:r>
          </w:p>
          <w:p w:rsidR="00796C05" w:rsidRDefault="00D0467C" w:rsidP="00757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Stufe</w:t>
            </w:r>
            <w:r w:rsidR="0075711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gem. TV-L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757119" w:rsidP="007571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Voraussicht</w:t>
            </w:r>
            <w:r w:rsidR="00D0467C">
              <w:rPr>
                <w:b/>
                <w:bCs/>
                <w:sz w:val="18"/>
                <w:szCs w:val="18"/>
              </w:rPr>
              <w:t xml:space="preserve">liche jährliche Personalkosten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 Vorjahr bereits gefördert</w:t>
            </w:r>
            <w:r w:rsidR="00B20B0B">
              <w:rPr>
                <w:rStyle w:val="Funotenzeichen"/>
                <w:b/>
                <w:bCs/>
                <w:sz w:val="18"/>
                <w:szCs w:val="18"/>
              </w:rPr>
              <w:footnoteReference w:customMarkFollows="1" w:id="2"/>
              <w:t>5</w:t>
            </w:r>
          </w:p>
        </w:tc>
      </w:tr>
      <w:tr w:rsidR="00796C05" w:rsidTr="004A78BD">
        <w:trPr>
          <w:trHeight w:hRule="exact" w:val="936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Vollzeitkraft</w:t>
            </w:r>
            <w:r>
              <w:rPr>
                <w:rStyle w:val="Funotenzeichen"/>
                <w:b/>
                <w:bCs/>
                <w:sz w:val="18"/>
                <w:szCs w:val="18"/>
              </w:rPr>
              <w:footnoteReference w:id="3"/>
            </w:r>
          </w:p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von… bis…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Teilzeitkraft</w:t>
            </w:r>
            <w:r>
              <w:rPr>
                <w:rStyle w:val="Funotenzeichen"/>
                <w:b/>
                <w:bCs/>
                <w:sz w:val="18"/>
                <w:szCs w:val="18"/>
              </w:rPr>
              <w:footnoteReference w:id="4"/>
            </w:r>
          </w:p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von… bis…</w:t>
            </w:r>
          </w:p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wöchentliche</w:t>
            </w:r>
          </w:p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Arbeitszeit</w:t>
            </w:r>
          </w:p>
        </w:tc>
        <w:tc>
          <w:tcPr>
            <w:tcW w:w="15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C05" w:rsidRDefault="00796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right w:w="28" w:type="dxa"/>
            </w:tcMar>
          </w:tcPr>
          <w:p w:rsidR="00796C05" w:rsidRDefault="004A78BD" w:rsidP="00B20B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0467C">
              <w:rPr>
                <w:b/>
                <w:bCs/>
                <w:sz w:val="18"/>
                <w:szCs w:val="18"/>
              </w:rPr>
              <w:t>ja</w:t>
            </w:r>
            <w:r w:rsidR="00D0467C">
              <w:rPr>
                <w:rStyle w:val="Funotenzeichen"/>
                <w:b/>
                <w:bCs/>
                <w:sz w:val="18"/>
                <w:szCs w:val="18"/>
              </w:rPr>
              <w:footnoteReference w:id="5"/>
            </w:r>
            <w:r w:rsidR="00D0467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right w:w="28" w:type="dxa"/>
            </w:tcMar>
          </w:tcPr>
          <w:p w:rsidR="00796C05" w:rsidRDefault="00D046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nein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B20B0B">
              <w:rPr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</w:tr>
      <w:tr w:rsidR="00796C05" w:rsidTr="000F5422">
        <w:trPr>
          <w:trHeight w:hRule="exact" w:val="45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right w:w="0" w:type="dxa"/>
            </w:tcMar>
          </w:tcPr>
          <w:p w:rsidR="003437A8" w:rsidRPr="003437A8" w:rsidRDefault="003437A8" w:rsidP="003437A8">
            <w:pPr>
              <w:ind w:left="142" w:hanging="142"/>
              <w:rPr>
                <w:b/>
                <w:bCs/>
                <w:sz w:val="18"/>
                <w:szCs w:val="18"/>
              </w:rPr>
            </w:pPr>
            <w:r w:rsidRPr="003437A8">
              <w:rPr>
                <w:b/>
                <w:bCs/>
                <w:sz w:val="18"/>
                <w:szCs w:val="18"/>
              </w:rPr>
              <w:t>a)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0467C" w:rsidRPr="003437A8">
              <w:rPr>
                <w:b/>
                <w:bCs/>
                <w:sz w:val="18"/>
                <w:szCs w:val="18"/>
              </w:rPr>
              <w:t>Fachkräfte</w:t>
            </w:r>
          </w:p>
          <w:p w:rsidR="00796C05" w:rsidRPr="003437A8" w:rsidRDefault="00D0467C" w:rsidP="000F5422">
            <w:pPr>
              <w:ind w:left="266" w:hanging="68"/>
            </w:pPr>
            <w:r w:rsidRPr="003437A8">
              <w:rPr>
                <w:sz w:val="18"/>
                <w:szCs w:val="18"/>
              </w:rPr>
              <w:t xml:space="preserve">(unter Nr. 1 die Fachkraft mit </w:t>
            </w:r>
            <w:r w:rsidR="00757119" w:rsidRPr="003437A8">
              <w:rPr>
                <w:sz w:val="18"/>
                <w:szCs w:val="18"/>
              </w:rPr>
              <w:t>Leitungsver</w:t>
            </w:r>
            <w:r w:rsidR="000F5422">
              <w:rPr>
                <w:sz w:val="18"/>
                <w:szCs w:val="18"/>
              </w:rPr>
              <w:t>-</w:t>
            </w:r>
            <w:r w:rsidR="00757119" w:rsidRPr="003437A8">
              <w:rPr>
                <w:sz w:val="18"/>
                <w:szCs w:val="18"/>
              </w:rPr>
              <w:t>antwor</w:t>
            </w:r>
            <w:r w:rsidRPr="003437A8">
              <w:rPr>
                <w:sz w:val="18"/>
                <w:szCs w:val="18"/>
              </w:rPr>
              <w:t xml:space="preserve">tung </w:t>
            </w:r>
            <w:r w:rsidR="003437A8">
              <w:rPr>
                <w:sz w:val="18"/>
                <w:szCs w:val="18"/>
              </w:rPr>
              <w:br/>
            </w:r>
            <w:r w:rsidRPr="003437A8">
              <w:rPr>
                <w:sz w:val="18"/>
                <w:szCs w:val="18"/>
              </w:rPr>
              <w:t xml:space="preserve">im </w:t>
            </w:r>
            <w:r w:rsidR="00757119" w:rsidRPr="003437A8">
              <w:rPr>
                <w:sz w:val="18"/>
                <w:szCs w:val="18"/>
              </w:rPr>
              <w:t>Außen</w:t>
            </w:r>
            <w:r w:rsidR="003437A8">
              <w:rPr>
                <w:sz w:val="18"/>
                <w:szCs w:val="18"/>
              </w:rPr>
              <w:t>-</w:t>
            </w:r>
            <w:r w:rsidRPr="003437A8">
              <w:rPr>
                <w:sz w:val="18"/>
                <w:szCs w:val="18"/>
              </w:rPr>
              <w:t>verhältnis)</w:t>
            </w:r>
          </w:p>
        </w:tc>
        <w:bookmarkStart w:id="4" w:name="Text4"/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5"/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6"/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8"/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9"/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10" w:name="Text10"/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757119">
              <w:rPr>
                <w:sz w:val="18"/>
                <w:szCs w:val="18"/>
              </w:rPr>
              <w:t xml:space="preserve"> €</w:t>
            </w:r>
          </w:p>
        </w:tc>
        <w:bookmarkStart w:id="11" w:name="Text11"/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C05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0467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0467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23CCE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523CCE" w:rsidRDefault="00523C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23CCE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523CCE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23CCE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523CCE" w:rsidRDefault="00523C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23CCE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="00523CCE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523CCE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523CCE" w:rsidRDefault="008F539E" w:rsidP="00523C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3C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3CCE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</w:tcPr>
          <w:p w:rsidR="00757119" w:rsidRDefault="00757119" w:rsidP="000F5422">
            <w:pPr>
              <w:ind w:left="198" w:hanging="1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b) Fachkräfte mit Stunden- vergütung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57119" w:rsidTr="004A78BD">
        <w:trPr>
          <w:trHeight w:hRule="exact" w:val="454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119" w:rsidRDefault="0075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 w:rsidP="00757119">
            <w:pPr>
              <w:jc w:val="right"/>
            </w:pPr>
            <w:r w:rsidRPr="00F2761B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57119" w:rsidRPr="00F2761B">
              <w:rPr>
                <w:sz w:val="18"/>
                <w:szCs w:val="18"/>
              </w:rPr>
              <w:instrText xml:space="preserve"> FORMTEXT </w:instrText>
            </w:r>
            <w:r w:rsidRPr="00F2761B">
              <w:rPr>
                <w:sz w:val="18"/>
                <w:szCs w:val="18"/>
              </w:rPr>
            </w:r>
            <w:r w:rsidRPr="00F2761B">
              <w:rPr>
                <w:sz w:val="18"/>
                <w:szCs w:val="18"/>
              </w:rPr>
              <w:fldChar w:fldCharType="separate"/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="00757119" w:rsidRPr="00F2761B">
              <w:rPr>
                <w:noProof/>
                <w:sz w:val="18"/>
                <w:szCs w:val="18"/>
              </w:rPr>
              <w:t> </w:t>
            </w:r>
            <w:r w:rsidRPr="00F2761B">
              <w:rPr>
                <w:sz w:val="18"/>
                <w:szCs w:val="18"/>
              </w:rPr>
              <w:fldChar w:fldCharType="end"/>
            </w:r>
            <w:r w:rsidR="00757119" w:rsidRPr="00F2761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:rsidR="00757119" w:rsidRDefault="008F5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711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11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37A8" w:rsidTr="004A78BD">
        <w:trPr>
          <w:trHeight w:hRule="exact" w:val="391"/>
        </w:trPr>
        <w:tc>
          <w:tcPr>
            <w:tcW w:w="1267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3437A8" w:rsidRDefault="003437A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c) Gesamtsumme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3437A8" w:rsidRDefault="008F539E">
            <w:pPr>
              <w:jc w:val="right"/>
              <w:rPr>
                <w:b/>
                <w:bCs/>
                <w:sz w:val="18"/>
                <w:szCs w:val="18"/>
              </w:rPr>
            </w:pPr>
            <w:r w:rsidRPr="003437A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437A8" w:rsidRPr="003437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437A8">
              <w:rPr>
                <w:b/>
                <w:bCs/>
                <w:sz w:val="18"/>
                <w:szCs w:val="18"/>
              </w:rPr>
            </w:r>
            <w:r w:rsidRPr="003437A8">
              <w:rPr>
                <w:b/>
                <w:bCs/>
                <w:sz w:val="18"/>
                <w:szCs w:val="18"/>
              </w:rPr>
              <w:fldChar w:fldCharType="separate"/>
            </w:r>
            <w:r w:rsidR="003437A8" w:rsidRPr="003437A8">
              <w:rPr>
                <w:b/>
                <w:bCs/>
                <w:noProof/>
                <w:sz w:val="18"/>
                <w:szCs w:val="18"/>
              </w:rPr>
              <w:t> </w:t>
            </w:r>
            <w:r w:rsidR="003437A8" w:rsidRPr="003437A8">
              <w:rPr>
                <w:b/>
                <w:bCs/>
                <w:noProof/>
                <w:sz w:val="18"/>
                <w:szCs w:val="18"/>
              </w:rPr>
              <w:t> </w:t>
            </w:r>
            <w:r w:rsidR="003437A8" w:rsidRPr="003437A8">
              <w:rPr>
                <w:b/>
                <w:bCs/>
                <w:noProof/>
                <w:sz w:val="18"/>
                <w:szCs w:val="18"/>
              </w:rPr>
              <w:t> </w:t>
            </w:r>
            <w:r w:rsidR="003437A8" w:rsidRPr="003437A8">
              <w:rPr>
                <w:b/>
                <w:bCs/>
                <w:noProof/>
                <w:sz w:val="18"/>
                <w:szCs w:val="18"/>
              </w:rPr>
              <w:t> </w:t>
            </w:r>
            <w:r w:rsidR="003437A8" w:rsidRPr="003437A8">
              <w:rPr>
                <w:b/>
                <w:bCs/>
                <w:noProof/>
                <w:sz w:val="18"/>
                <w:szCs w:val="18"/>
              </w:rPr>
              <w:t> </w:t>
            </w:r>
            <w:r w:rsidRPr="003437A8">
              <w:rPr>
                <w:b/>
                <w:bCs/>
                <w:sz w:val="18"/>
                <w:szCs w:val="18"/>
              </w:rPr>
              <w:fldChar w:fldCharType="end"/>
            </w:r>
            <w:r w:rsidR="003437A8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</w:tcMar>
          </w:tcPr>
          <w:p w:rsidR="003437A8" w:rsidRDefault="003437A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437A8" w:rsidRPr="00523CCE" w:rsidRDefault="003437A8" w:rsidP="003437A8">
      <w:pPr>
        <w:rPr>
          <w:sz w:val="8"/>
          <w:szCs w:val="8"/>
        </w:rPr>
      </w:pPr>
    </w:p>
    <w:p w:rsidR="00796C05" w:rsidRPr="003437A8" w:rsidRDefault="00796C05" w:rsidP="003437A8">
      <w:pPr>
        <w:sectPr w:rsidR="00796C05" w:rsidRPr="003437A8" w:rsidSect="00523CCE">
          <w:headerReference w:type="default" r:id="rId10"/>
          <w:pgSz w:w="16838" w:h="11906" w:orient="landscape" w:code="9"/>
          <w:pgMar w:top="1398" w:right="680" w:bottom="567" w:left="680" w:header="567" w:footer="454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96C05" w:rsidTr="000F5422">
        <w:trPr>
          <w:trHeight w:hRule="exact" w:val="45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C05" w:rsidRDefault="00D046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3. Nur für spezialisierte Beratungsstellen:</w:t>
            </w:r>
          </w:p>
        </w:tc>
      </w:tr>
      <w:tr w:rsidR="00B20B0B" w:rsidTr="009A2E1D">
        <w:trPr>
          <w:trHeight w:val="13418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0B0B" w:rsidRDefault="00B20B0B">
            <w:pPr>
              <w:rPr>
                <w:b/>
                <w:bCs/>
                <w:sz w:val="20"/>
                <w:szCs w:val="20"/>
              </w:rPr>
            </w:pPr>
          </w:p>
          <w:p w:rsidR="00B20B0B" w:rsidRDefault="00B2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Angaben zum voraussichtlichen Honorarmittelbedarf:</w:t>
            </w:r>
            <w:r>
              <w:rPr>
                <w:sz w:val="20"/>
                <w:szCs w:val="20"/>
              </w:rPr>
              <w:tab/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8F539E">
              <w:rPr>
                <w:b/>
                <w:bCs/>
                <w:sz w:val="20"/>
                <w:szCs w:val="20"/>
                <w:u w:val="single"/>
              </w:rPr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</w:t>
            </w:r>
          </w:p>
          <w:p w:rsidR="00B20B0B" w:rsidRDefault="00B20B0B">
            <w:pPr>
              <w:rPr>
                <w:sz w:val="20"/>
                <w:szCs w:val="20"/>
              </w:rPr>
            </w:pPr>
          </w:p>
          <w:p w:rsidR="00B20B0B" w:rsidRDefault="00B20B0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Höhe der im Vorjahr enthaltenen Pauschale: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8F539E">
              <w:rPr>
                <w:b/>
                <w:bCs/>
                <w:sz w:val="20"/>
                <w:szCs w:val="20"/>
                <w:u w:val="single"/>
              </w:rPr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F539E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€</w:t>
            </w:r>
          </w:p>
          <w:p w:rsidR="00B20B0B" w:rsidRDefault="00B20B0B">
            <w:pPr>
              <w:rPr>
                <w:sz w:val="20"/>
                <w:szCs w:val="20"/>
              </w:rPr>
            </w:pPr>
          </w:p>
          <w:p w:rsidR="00B20B0B" w:rsidRDefault="00B20B0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Ggf. Begründung für die Einstufung in eine höhere Pauschale:</w:t>
            </w:r>
          </w:p>
          <w:p w:rsidR="00B20B0B" w:rsidRDefault="008F539E" w:rsidP="000F5422">
            <w:pPr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0B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0B0B">
              <w:rPr>
                <w:noProof/>
                <w:sz w:val="20"/>
                <w:szCs w:val="20"/>
              </w:rPr>
              <w:t> </w:t>
            </w:r>
            <w:r w:rsidR="00B20B0B">
              <w:rPr>
                <w:noProof/>
                <w:sz w:val="20"/>
                <w:szCs w:val="20"/>
              </w:rPr>
              <w:t> </w:t>
            </w:r>
            <w:r w:rsidR="00B20B0B">
              <w:rPr>
                <w:noProof/>
                <w:sz w:val="20"/>
                <w:szCs w:val="20"/>
              </w:rPr>
              <w:t> </w:t>
            </w:r>
            <w:r w:rsidR="00B20B0B">
              <w:rPr>
                <w:noProof/>
                <w:sz w:val="20"/>
                <w:szCs w:val="20"/>
              </w:rPr>
              <w:t> </w:t>
            </w:r>
            <w:r w:rsidR="00B20B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96C05" w:rsidRDefault="00796C05"/>
    <w:sectPr w:rsidR="00796C05" w:rsidSect="00757119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CE" w:rsidRDefault="00523CCE">
      <w:r>
        <w:separator/>
      </w:r>
    </w:p>
  </w:endnote>
  <w:endnote w:type="continuationSeparator" w:id="0">
    <w:p w:rsidR="00523CCE" w:rsidRDefault="005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CE" w:rsidRPr="001862C6" w:rsidRDefault="008F539E">
    <w:pPr>
      <w:pStyle w:val="Fuzeile"/>
      <w:framePr w:wrap="auto" w:vAnchor="text" w:hAnchor="margin" w:xAlign="center" w:y="1"/>
      <w:rPr>
        <w:rStyle w:val="Seitenzahl"/>
        <w:sz w:val="20"/>
        <w:szCs w:val="20"/>
      </w:rPr>
    </w:pPr>
    <w:r w:rsidRPr="001862C6">
      <w:rPr>
        <w:rStyle w:val="Seitenzahl"/>
        <w:sz w:val="20"/>
        <w:szCs w:val="20"/>
      </w:rPr>
      <w:fldChar w:fldCharType="begin"/>
    </w:r>
    <w:r w:rsidR="00523CCE" w:rsidRPr="001862C6">
      <w:rPr>
        <w:rStyle w:val="Seitenzahl"/>
        <w:sz w:val="20"/>
        <w:szCs w:val="20"/>
      </w:rPr>
      <w:instrText xml:space="preserve">PAGE  </w:instrText>
    </w:r>
    <w:r w:rsidRPr="001862C6">
      <w:rPr>
        <w:rStyle w:val="Seitenzahl"/>
        <w:sz w:val="20"/>
        <w:szCs w:val="20"/>
      </w:rPr>
      <w:fldChar w:fldCharType="separate"/>
    </w:r>
    <w:r w:rsidR="00DF0CCA">
      <w:rPr>
        <w:rStyle w:val="Seitenzahl"/>
        <w:noProof/>
        <w:sz w:val="20"/>
        <w:szCs w:val="20"/>
      </w:rPr>
      <w:t>1</w:t>
    </w:r>
    <w:r w:rsidRPr="001862C6">
      <w:rPr>
        <w:rStyle w:val="Seitenzahl"/>
        <w:sz w:val="20"/>
        <w:szCs w:val="20"/>
      </w:rPr>
      <w:fldChar w:fldCharType="end"/>
    </w:r>
  </w:p>
  <w:p w:rsidR="00523CCE" w:rsidRPr="001862C6" w:rsidRDefault="00523CCE">
    <w:pPr>
      <w:pStyle w:val="Fuzeile"/>
      <w:rPr>
        <w:sz w:val="2"/>
        <w:szCs w:val="2"/>
      </w:rPr>
    </w:pPr>
  </w:p>
  <w:p w:rsidR="00523CCE" w:rsidRPr="001862C6" w:rsidRDefault="00523CC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CE" w:rsidRDefault="00523CCE">
      <w:r>
        <w:separator/>
      </w:r>
    </w:p>
  </w:footnote>
  <w:footnote w:type="continuationSeparator" w:id="0">
    <w:p w:rsidR="00523CCE" w:rsidRDefault="00523CCE">
      <w:r>
        <w:continuationSeparator/>
      </w:r>
    </w:p>
  </w:footnote>
  <w:footnote w:id="1">
    <w:p w:rsidR="00523CCE" w:rsidRDefault="00523CCE" w:rsidP="004A78BD">
      <w:pPr>
        <w:pStyle w:val="Funotentext"/>
        <w:ind w:left="45" w:hanging="113"/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Die Bezugnahme auf eine der Bewilligungsbehörde bereits vorliegende Tätigkeitsbeschreibung ist zulässig, soweit keine Änderungen in der Tätigkeit der zu fördernden Kräfte eingetreten sind.</w:t>
      </w:r>
    </w:p>
  </w:footnote>
  <w:footnote w:id="2">
    <w:p w:rsidR="00B20B0B" w:rsidRPr="00B20B0B" w:rsidRDefault="00B20B0B" w:rsidP="00B20B0B">
      <w:pPr>
        <w:pStyle w:val="Funotentext"/>
        <w:ind w:hanging="28"/>
        <w:rPr>
          <w:sz w:val="2"/>
          <w:szCs w:val="2"/>
        </w:rPr>
      </w:pPr>
    </w:p>
  </w:footnote>
  <w:footnote w:id="3">
    <w:p w:rsidR="00523CCE" w:rsidRPr="00B20B0B" w:rsidRDefault="00523CCE" w:rsidP="00B20B0B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Maßgebend ist die geltende tarifliche Arbeitszeit</w:t>
      </w:r>
    </w:p>
  </w:footnote>
  <w:footnote w:id="4">
    <w:p w:rsidR="00523CCE" w:rsidRPr="00B20B0B" w:rsidRDefault="00523CCE" w:rsidP="004A78BD">
      <w:pPr>
        <w:pStyle w:val="Funotentext"/>
        <w:ind w:left="85" w:right="-158" w:hanging="113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Für Vollzeitkräfte können Teilzeitkräfte beschäftigt werden, wobei die mit einer Teilzeitbeschäftigten arbeitsvertraglich vereinbarte Arbeitszeit die volle Sozialversicherungspflicht sicherstellen muss. Teilzeitkräftehaben zusammen die tarifliche Gesamtarbeitszeit für die nach </w:t>
      </w:r>
      <w:r w:rsidRPr="00DE0792">
        <w:rPr>
          <w:sz w:val="18"/>
          <w:szCs w:val="18"/>
        </w:rPr>
        <w:t>Nr. 4.3 der</w:t>
      </w:r>
      <w:r w:rsidR="003830D9">
        <w:rPr>
          <w:sz w:val="18"/>
          <w:szCs w:val="18"/>
        </w:rPr>
        <w:t xml:space="preserve"> gültigen</w:t>
      </w:r>
      <w:r w:rsidRPr="00DE0792">
        <w:rPr>
          <w:sz w:val="18"/>
          <w:szCs w:val="18"/>
        </w:rPr>
        <w:t xml:space="preserve"> Ric</w:t>
      </w:r>
      <w:r w:rsidR="00DE0792" w:rsidRPr="00DE0792">
        <w:rPr>
          <w:sz w:val="18"/>
          <w:szCs w:val="18"/>
        </w:rPr>
        <w:t>h</w:t>
      </w:r>
      <w:r w:rsidR="00DE0792">
        <w:rPr>
          <w:sz w:val="18"/>
          <w:szCs w:val="18"/>
        </w:rPr>
        <w:t>tlinien</w:t>
      </w:r>
      <w:r>
        <w:rPr>
          <w:sz w:val="18"/>
          <w:szCs w:val="18"/>
        </w:rPr>
        <w:t xml:space="preserve"> vorgesehenen Kräfte zu erbringen.</w:t>
      </w:r>
    </w:p>
  </w:footnote>
  <w:footnote w:id="5">
    <w:p w:rsidR="00523CCE" w:rsidRDefault="00523CCE" w:rsidP="004A78BD">
      <w:pPr>
        <w:pStyle w:val="Funotentext"/>
        <w:ind w:left="85" w:hanging="113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Bei Neueinstellung sind der ausgefüllte Personalbogen nach beiliegendem Muster, die Qualifikationsnachweise und eine Kopie des Arbeitsvertrags beizufügen. Bei Änderungen der Arbeitszeit und/oder Vergütungsgruppe ist eine Kopie des Arbeitsvertrages beizufügen.</w:t>
      </w:r>
    </w:p>
    <w:p w:rsidR="00B20B0B" w:rsidRPr="00B20B0B" w:rsidRDefault="00B20B0B" w:rsidP="004A78BD">
      <w:pPr>
        <w:pStyle w:val="Funotentext"/>
        <w:ind w:left="85" w:hanging="113"/>
        <w:rPr>
          <w:sz w:val="18"/>
          <w:szCs w:val="18"/>
        </w:rPr>
      </w:pPr>
      <w:r w:rsidRPr="003830D9">
        <w:rPr>
          <w:rStyle w:val="Funotenzeichen"/>
          <w:sz w:val="18"/>
          <w:szCs w:val="18"/>
        </w:rPr>
        <w:t>5</w:t>
      </w:r>
      <w:r w:rsidRPr="003830D9">
        <w:rPr>
          <w:sz w:val="18"/>
          <w:szCs w:val="18"/>
        </w:rPr>
        <w:t xml:space="preserve"> </w:t>
      </w:r>
      <w:r>
        <w:rPr>
          <w:sz w:val="18"/>
          <w:szCs w:val="18"/>
        </w:rPr>
        <w:t>Zutreffendes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CE" w:rsidRDefault="00523CCE" w:rsidP="004A78BD">
    <w:pPr>
      <w:pStyle w:val="Kopfzeile"/>
      <w:tabs>
        <w:tab w:val="clear" w:pos="9072"/>
        <w:tab w:val="right" w:pos="9639"/>
      </w:tabs>
    </w:pPr>
    <w:r>
      <w:tab/>
    </w:r>
    <w:r>
      <w:tab/>
      <w:t>Anlage 2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CE" w:rsidRPr="00523CCE" w:rsidRDefault="00523CCE">
    <w:pPr>
      <w:pStyle w:val="Kopfzeile"/>
      <w:rPr>
        <w:sz w:val="2"/>
        <w:szCs w:val="2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CE" w:rsidRDefault="00523C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6C0"/>
    <w:multiLevelType w:val="hybridMultilevel"/>
    <w:tmpl w:val="280845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documentProtection w:edit="forms" w:enforcement="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B"/>
    <w:rsid w:val="00000878"/>
    <w:rsid w:val="000F5422"/>
    <w:rsid w:val="001862C6"/>
    <w:rsid w:val="00334028"/>
    <w:rsid w:val="003437A8"/>
    <w:rsid w:val="003830D9"/>
    <w:rsid w:val="004A78BD"/>
    <w:rsid w:val="00523CCE"/>
    <w:rsid w:val="00757119"/>
    <w:rsid w:val="00796C05"/>
    <w:rsid w:val="007E3B8E"/>
    <w:rsid w:val="00851A5B"/>
    <w:rsid w:val="008F539E"/>
    <w:rsid w:val="009A4108"/>
    <w:rsid w:val="009B13F9"/>
    <w:rsid w:val="00B20B0B"/>
    <w:rsid w:val="00C86C6C"/>
    <w:rsid w:val="00CA5357"/>
    <w:rsid w:val="00D02F97"/>
    <w:rsid w:val="00D0467C"/>
    <w:rsid w:val="00DE0792"/>
    <w:rsid w:val="00DF0CCA"/>
    <w:rsid w:val="00EB3042"/>
    <w:rsid w:val="00EB68CB"/>
    <w:rsid w:val="00F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6851F-DED5-4908-8C2F-8FB7338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C05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96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6C05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796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6C05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rsid w:val="00796C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6C05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796C05"/>
    <w:rPr>
      <w:vertAlign w:val="superscript"/>
    </w:rPr>
  </w:style>
  <w:style w:type="character" w:styleId="Seitenzahl">
    <w:name w:val="page number"/>
    <w:basedOn w:val="Absatz-Standardschriftart"/>
    <w:uiPriority w:val="99"/>
    <w:rsid w:val="00796C05"/>
  </w:style>
  <w:style w:type="paragraph" w:styleId="Sprechblasentext">
    <w:name w:val="Balloon Text"/>
    <w:basedOn w:val="Standard"/>
    <w:link w:val="SprechblasentextZchn"/>
    <w:uiPriority w:val="99"/>
    <w:rsid w:val="00796C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C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FEE73-1DFA-4025-9464-339839FA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Berger</dc:creator>
  <cp:lastModifiedBy>Stühmer, Volker</cp:lastModifiedBy>
  <cp:revision>4</cp:revision>
  <cp:lastPrinted>2006-10-09T13:03:00Z</cp:lastPrinted>
  <dcterms:created xsi:type="dcterms:W3CDTF">2022-09-07T12:41:00Z</dcterms:created>
  <dcterms:modified xsi:type="dcterms:W3CDTF">2022-09-09T09:27:00Z</dcterms:modified>
</cp:coreProperties>
</file>