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46" w:rsidRPr="00CC4945" w:rsidRDefault="00AA79AA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Rechtsbehelfsverzicht/</w:t>
      </w:r>
      <w:r w:rsidR="001C2E46" w:rsidRPr="00CC4945">
        <w:rPr>
          <w:rFonts w:ascii="Segoe UI" w:hAnsi="Segoe UI" w:cs="Segoe UI"/>
          <w:b/>
          <w:bCs/>
          <w:sz w:val="28"/>
        </w:rPr>
        <w:t xml:space="preserve">Auszahlung der Zuwendung </w:t>
      </w:r>
    </w:p>
    <w:p w:rsidR="001C2E46" w:rsidRPr="00CC4945" w:rsidRDefault="001C2E46">
      <w:pPr>
        <w:jc w:val="center"/>
        <w:rPr>
          <w:rFonts w:ascii="Segoe UI" w:hAnsi="Segoe UI" w:cs="Segoe UI"/>
          <w:b/>
          <w:bCs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90"/>
        <w:gridCol w:w="5209"/>
      </w:tblGrid>
      <w:tr w:rsidR="001C2E46" w:rsidRPr="00CC4945" w:rsidTr="009B43DB">
        <w:trPr>
          <w:cantSplit/>
          <w:trHeight w:val="604"/>
        </w:trPr>
        <w:tc>
          <w:tcPr>
            <w:tcW w:w="4678" w:type="dxa"/>
            <w:tcBorders>
              <w:bottom w:val="single" w:sz="4" w:space="0" w:color="auto"/>
            </w:tcBorders>
          </w:tcPr>
          <w:p w:rsidR="001C2E46" w:rsidRPr="00CC4945" w:rsidRDefault="001C2E46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CC4945">
              <w:rPr>
                <w:rFonts w:ascii="Segoe UI" w:hAnsi="Segoe UI" w:cs="Segoe UI"/>
                <w:b/>
                <w:bCs/>
                <w:sz w:val="20"/>
              </w:rPr>
              <w:t xml:space="preserve">Absender: </w:t>
            </w:r>
          </w:p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</w:p>
          <w:p w:rsidR="001C2E46" w:rsidRPr="00CC4945" w:rsidRDefault="00B4568F">
            <w:pPr>
              <w:rPr>
                <w:rFonts w:ascii="Segoe UI" w:hAnsi="Segoe UI" w:cs="Segoe UI"/>
                <w:sz w:val="20"/>
              </w:rPr>
            </w:pPr>
            <w:r w:rsidRPr="00CC4945">
              <w:rPr>
                <w:rFonts w:ascii="Segoe UI" w:hAnsi="Segoe UI" w:cs="Segoe U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C2E46" w:rsidRPr="00CC494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C4945">
              <w:rPr>
                <w:rFonts w:ascii="Segoe UI" w:hAnsi="Segoe UI" w:cs="Segoe UI"/>
                <w:sz w:val="20"/>
              </w:rPr>
            </w:r>
            <w:r w:rsidRPr="00CC4945">
              <w:rPr>
                <w:rFonts w:ascii="Segoe UI" w:hAnsi="Segoe UI" w:cs="Segoe UI"/>
                <w:sz w:val="20"/>
              </w:rPr>
              <w:fldChar w:fldCharType="separate"/>
            </w:r>
            <w:r w:rsidR="001C2E46"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1C2E46"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1C2E46"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1C2E46"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1C2E46"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  <w:r w:rsidRPr="00CC4945">
              <w:rPr>
                <w:rFonts w:ascii="Segoe UI" w:hAnsi="Segoe UI" w:cs="Segoe UI"/>
                <w:b/>
                <w:bCs/>
                <w:sz w:val="20"/>
              </w:rPr>
              <w:t xml:space="preserve">PLZ, Ort: </w:t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CC494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4568F" w:rsidRPr="00CC4945">
              <w:rPr>
                <w:rFonts w:ascii="Segoe UI" w:hAnsi="Segoe UI" w:cs="Segoe UI"/>
                <w:sz w:val="20"/>
              </w:rPr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separate"/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</w:p>
          <w:p w:rsidR="001C2E46" w:rsidRPr="00CC4945" w:rsidRDefault="00A4473D">
            <w:pPr>
              <w:rPr>
                <w:rFonts w:ascii="Segoe UI" w:hAnsi="Segoe UI" w:cs="Segoe UI"/>
                <w:b/>
                <w:sz w:val="20"/>
              </w:rPr>
            </w:pPr>
            <w:r w:rsidRPr="00CC4945">
              <w:rPr>
                <w:rFonts w:ascii="Segoe UI" w:hAnsi="Segoe UI" w:cs="Segoe UI"/>
                <w:b/>
                <w:sz w:val="20"/>
              </w:rPr>
              <w:t>Telefon:</w:t>
            </w:r>
            <w:r w:rsidR="00CC4945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B4568F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="00CC4945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B4568F">
              <w:rPr>
                <w:rFonts w:ascii="Segoe UI" w:hAnsi="Segoe UI" w:cs="Segoe UI"/>
                <w:b/>
                <w:sz w:val="20"/>
              </w:rPr>
            </w:r>
            <w:r w:rsidR="00B4568F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CC4945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C4945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C4945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C4945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C4945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B4568F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1"/>
          </w:p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</w:p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  <w:r w:rsidRPr="00CC4945">
              <w:rPr>
                <w:rFonts w:ascii="Segoe UI" w:hAnsi="Segoe UI" w:cs="Segoe UI"/>
                <w:b/>
                <w:bCs/>
                <w:sz w:val="20"/>
              </w:rPr>
              <w:t>Datum</w:t>
            </w:r>
            <w:r w:rsidRPr="00CC4945">
              <w:rPr>
                <w:rFonts w:ascii="Segoe UI" w:hAnsi="Segoe UI" w:cs="Segoe UI"/>
                <w:sz w:val="20"/>
              </w:rPr>
              <w:t xml:space="preserve">: </w:t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CC494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4568F" w:rsidRPr="00CC4945">
              <w:rPr>
                <w:rFonts w:ascii="Segoe UI" w:hAnsi="Segoe UI" w:cs="Segoe UI"/>
                <w:sz w:val="20"/>
              </w:rPr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separate"/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Pr="00CC4945">
              <w:rPr>
                <w:rFonts w:ascii="Segoe UI" w:hAnsi="Segoe UI" w:cs="Segoe UI"/>
                <w:noProof/>
                <w:sz w:val="20"/>
              </w:rPr>
              <w:t> </w:t>
            </w:r>
            <w:r w:rsidR="00B4568F" w:rsidRPr="00CC4945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  <w:p w:rsidR="001C2E46" w:rsidRPr="00CC4945" w:rsidRDefault="001C2E46">
            <w:pPr>
              <w:rPr>
                <w:rFonts w:ascii="Segoe UI" w:hAnsi="Segoe UI" w:cs="Segoe UI"/>
                <w:sz w:val="20"/>
              </w:rPr>
            </w:pPr>
          </w:p>
        </w:tc>
      </w:tr>
      <w:tr w:rsidR="001C2E46" w:rsidRPr="00CC4945" w:rsidTr="009B43DB">
        <w:trPr>
          <w:cantSplit/>
          <w:trHeight w:val="3311"/>
        </w:trPr>
        <w:tc>
          <w:tcPr>
            <w:tcW w:w="9977" w:type="dxa"/>
            <w:gridSpan w:val="3"/>
            <w:tcBorders>
              <w:bottom w:val="double" w:sz="4" w:space="0" w:color="auto"/>
            </w:tcBorders>
          </w:tcPr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</w:p>
          <w:p w:rsidR="001C2E46" w:rsidRPr="00CC4945" w:rsidRDefault="001C2E46">
            <w:pPr>
              <w:rPr>
                <w:rFonts w:ascii="Segoe UI" w:hAnsi="Segoe UI" w:cs="Segoe UI"/>
                <w:b/>
                <w:bCs/>
                <w:sz w:val="22"/>
              </w:rPr>
            </w:pPr>
            <w:r w:rsidRPr="00CC4945">
              <w:rPr>
                <w:rFonts w:ascii="Segoe UI" w:hAnsi="Segoe UI" w:cs="Segoe UI"/>
                <w:b/>
                <w:bCs/>
                <w:sz w:val="22"/>
              </w:rPr>
              <w:t>Bewilligungsbehörde:</w:t>
            </w: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  <w:r w:rsidRPr="00CC4945">
              <w:rPr>
                <w:rFonts w:ascii="Segoe UI" w:hAnsi="Segoe UI" w:cs="Segoe UI"/>
                <w:sz w:val="22"/>
              </w:rPr>
              <w:t>Landschaftsverband Westfalen-Lippe</w:t>
            </w: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  <w:r w:rsidRPr="00CC4945">
              <w:rPr>
                <w:rFonts w:ascii="Segoe UI" w:hAnsi="Segoe UI" w:cs="Segoe UI"/>
                <w:sz w:val="22"/>
              </w:rPr>
              <w:t xml:space="preserve">LWL- Landesjugendamt-Westfalen </w:t>
            </w:r>
          </w:p>
          <w:p w:rsidR="001C2E46" w:rsidRPr="00CC4945" w:rsidRDefault="00164D1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Sachbereich 0401</w:t>
            </w: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  <w:r w:rsidRPr="00CC4945">
              <w:rPr>
                <w:rFonts w:ascii="Segoe UI" w:hAnsi="Segoe UI" w:cs="Segoe UI"/>
                <w:sz w:val="22"/>
              </w:rPr>
              <w:t>48133 Münster</w:t>
            </w:r>
          </w:p>
          <w:p w:rsidR="001C2E46" w:rsidRPr="00CC4945" w:rsidRDefault="001C2E46">
            <w:pPr>
              <w:rPr>
                <w:rFonts w:ascii="Segoe UI" w:hAnsi="Segoe UI" w:cs="Segoe UI"/>
                <w:sz w:val="22"/>
              </w:rPr>
            </w:pPr>
          </w:p>
          <w:p w:rsidR="001C2E46" w:rsidRPr="00CC4945" w:rsidRDefault="001C2E46">
            <w:pPr>
              <w:rPr>
                <w:rFonts w:ascii="Segoe UI" w:hAnsi="Segoe UI" w:cs="Segoe UI"/>
                <w:b/>
                <w:bCs/>
                <w:sz w:val="22"/>
              </w:rPr>
            </w:pPr>
          </w:p>
        </w:tc>
      </w:tr>
      <w:tr w:rsidR="001C2E46" w:rsidRPr="00CC4945" w:rsidTr="009B43DB">
        <w:trPr>
          <w:cantSplit/>
          <w:trHeight w:val="391"/>
        </w:trPr>
        <w:tc>
          <w:tcPr>
            <w:tcW w:w="997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1C2E46" w:rsidRPr="00B41955" w:rsidRDefault="009B43DB" w:rsidP="009B43DB">
            <w:pPr>
              <w:spacing w:before="8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C2E46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Zuwendungsbescheid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zur </w:t>
            </w:r>
            <w:r w:rsidRPr="009B43DB">
              <w:rPr>
                <w:rFonts w:ascii="Segoe UI" w:hAnsi="Segoe UI" w:cs="Segoe UI"/>
                <w:b/>
                <w:bCs/>
                <w:sz w:val="20"/>
                <w:szCs w:val="20"/>
              </w:rPr>
              <w:t>Förderung örtlicher/regionaler Kooperationen zur anonymen Spurensicherung</w:t>
            </w:r>
          </w:p>
        </w:tc>
      </w:tr>
      <w:tr w:rsidR="00C707DF" w:rsidRPr="00CC4945" w:rsidTr="009B43DB">
        <w:trPr>
          <w:cantSplit/>
          <w:trHeight w:val="417"/>
        </w:trPr>
        <w:tc>
          <w:tcPr>
            <w:tcW w:w="9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7DF" w:rsidRPr="00B41955" w:rsidRDefault="00C707DF" w:rsidP="00C76BDD">
            <w:pPr>
              <w:tabs>
                <w:tab w:val="left" w:pos="2060"/>
                <w:tab w:val="right" w:pos="4186"/>
                <w:tab w:val="left" w:pos="489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Vom: 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bookmarkEnd w:id="3"/>
            <w:r w:rsidR="00AA79A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AA79AA">
              <w:rPr>
                <w:rFonts w:ascii="Segoe UI" w:hAnsi="Segoe UI" w:cs="Segoe UI"/>
                <w:b/>
                <w:bCs/>
                <w:sz w:val="20"/>
                <w:szCs w:val="20"/>
              </w:rPr>
              <w:t>über:</w:t>
            </w:r>
            <w:r w:rsidR="00E15DF7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FORMTEXT </w:instrTex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€</w:t>
            </w:r>
            <w:r w:rsidR="00AA79AA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Aktenzeichen:</w:t>
            </w:r>
            <w:r w:rsidR="00AA79A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50 0401 -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FORMTEXT </w:instrTex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AA79AA"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 </w:t>
            </w:r>
            <w:r w:rsidR="00AA79AA"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1C2E46" w:rsidRPr="00CC4945" w:rsidTr="009B43DB">
        <w:trPr>
          <w:cantSplit/>
          <w:trHeight w:val="409"/>
        </w:trPr>
        <w:tc>
          <w:tcPr>
            <w:tcW w:w="9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2E46" w:rsidRPr="00B41955" w:rsidRDefault="00AA79AA" w:rsidP="00AA79AA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bookmarkEnd w:id="5"/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Der Bescheid ist bestandskräftig durch Rechtsbehelfsverzicht, der hiermit ausdrücklich erklärt wird.</w:t>
            </w:r>
          </w:p>
        </w:tc>
      </w:tr>
      <w:tr w:rsidR="001C2E46" w:rsidRPr="00CC4945" w:rsidTr="009B43DB">
        <w:trPr>
          <w:cantSplit/>
          <w:trHeight w:val="1777"/>
        </w:trPr>
        <w:tc>
          <w:tcPr>
            <w:tcW w:w="9977" w:type="dxa"/>
            <w:gridSpan w:val="3"/>
            <w:tcBorders>
              <w:top w:val="single" w:sz="4" w:space="0" w:color="auto"/>
            </w:tcBorders>
          </w:tcPr>
          <w:p w:rsidR="00112611" w:rsidRPr="00886EFD" w:rsidRDefault="00112611" w:rsidP="00AA79AA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8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86EFD">
              <w:rPr>
                <w:rFonts w:ascii="Segoe UI" w:hAnsi="Segoe UI" w:cs="Segoe UI"/>
                <w:bCs/>
                <w:sz w:val="20"/>
                <w:szCs w:val="20"/>
              </w:rPr>
              <w:t xml:space="preserve">Der zutreffende Zahlungswunsch </w:t>
            </w:r>
            <w:r w:rsidR="00886EFD" w:rsidRPr="00886EFD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 w:rsidRPr="00886EFD">
              <w:rPr>
                <w:rFonts w:ascii="Segoe UI" w:hAnsi="Segoe UI" w:cs="Segoe UI"/>
                <w:bCs/>
                <w:sz w:val="20"/>
                <w:szCs w:val="20"/>
              </w:rPr>
              <w:t xml:space="preserve">ggf. die </w:t>
            </w:r>
            <w:r w:rsidR="00886EFD" w:rsidRPr="00886EFD">
              <w:rPr>
                <w:rFonts w:ascii="Segoe UI" w:hAnsi="Segoe UI" w:cs="Segoe UI"/>
                <w:bCs/>
                <w:sz w:val="20"/>
                <w:szCs w:val="20"/>
              </w:rPr>
              <w:t xml:space="preserve">abschließende </w:t>
            </w:r>
            <w:r w:rsidRPr="00886EFD">
              <w:rPr>
                <w:rFonts w:ascii="Segoe UI" w:hAnsi="Segoe UI" w:cs="Segoe UI"/>
                <w:bCs/>
                <w:sz w:val="20"/>
                <w:szCs w:val="20"/>
              </w:rPr>
              <w:t>Erklärung zu</w:t>
            </w:r>
            <w:r w:rsidR="00886EFD" w:rsidRPr="00886EFD">
              <w:rPr>
                <w:rFonts w:ascii="Segoe UI" w:hAnsi="Segoe UI" w:cs="Segoe UI"/>
                <w:bCs/>
                <w:sz w:val="20"/>
                <w:szCs w:val="20"/>
              </w:rPr>
              <w:t xml:space="preserve"> eine</w:t>
            </w:r>
            <w:r w:rsidRPr="00886EFD">
              <w:rPr>
                <w:rFonts w:ascii="Segoe UI" w:hAnsi="Segoe UI" w:cs="Segoe UI"/>
                <w:bCs/>
                <w:sz w:val="20"/>
                <w:szCs w:val="20"/>
              </w:rPr>
              <w:t>m Minderbedarf</w:t>
            </w:r>
            <w:r w:rsidR="00886EFD" w:rsidRPr="00886EFD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886EFD">
              <w:rPr>
                <w:rFonts w:ascii="Segoe UI" w:hAnsi="Segoe UI" w:cs="Segoe UI"/>
                <w:bCs/>
                <w:sz w:val="20"/>
                <w:szCs w:val="20"/>
              </w:rPr>
              <w:t xml:space="preserve"> ist ausgewählt:</w:t>
            </w:r>
          </w:p>
          <w:p w:rsidR="00112611" w:rsidRDefault="00112611" w:rsidP="00112611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E129F1" w:rsidRPr="00B41955" w:rsidRDefault="00E129F1" w:rsidP="00E15DF7">
            <w:pPr>
              <w:pStyle w:val="Kopfzeile"/>
              <w:tabs>
                <w:tab w:val="clear" w:pos="4536"/>
                <w:tab w:val="clear" w:pos="9072"/>
                <w:tab w:val="left" w:pos="3052"/>
              </w:tabs>
              <w:spacing w:before="8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886EFD">
              <w:rPr>
                <w:rFonts w:ascii="Segoe UI" w:hAnsi="Segoe UI" w:cs="Segoe UI"/>
                <w:bCs/>
                <w:sz w:val="20"/>
                <w:szCs w:val="20"/>
              </w:rPr>
              <w:t>Es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wird ein </w:t>
            </w:r>
            <w:r w:rsidR="00AA79AA">
              <w:rPr>
                <w:rFonts w:ascii="Segoe UI" w:hAnsi="Segoe UI" w:cs="Segoe UI"/>
                <w:bCs/>
                <w:sz w:val="20"/>
                <w:szCs w:val="20"/>
              </w:rPr>
              <w:t>Teilb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etrag i. H. v.</w:t>
            </w:r>
            <w:r w:rsidR="00E15DF7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€ </w:t>
            </w:r>
            <w:r w:rsidR="00886EFD">
              <w:rPr>
                <w:rFonts w:ascii="Segoe UI" w:hAnsi="Segoe UI" w:cs="Segoe UI"/>
                <w:bCs/>
                <w:sz w:val="20"/>
                <w:szCs w:val="20"/>
              </w:rPr>
              <w:t xml:space="preserve">für den aktuell bestehenden Bedarf für 2 Monate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abgerufen.</w:t>
            </w:r>
          </w:p>
          <w:p w:rsidR="00C3412D" w:rsidRPr="00B41955" w:rsidRDefault="00C3412D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Folgende Teilzahlungen werden als Terminanweisungen abgerufen:</w:t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spacing w:before="60"/>
              <w:ind w:left="501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zum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  <w:t xml:space="preserve">i. H. v. 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  <w:p w:rsidR="00C707DF" w:rsidRPr="00B41955" w:rsidRDefault="00C707DF" w:rsidP="00C707DF">
            <w:pPr>
              <w:pStyle w:val="Kopfzeile"/>
              <w:tabs>
                <w:tab w:val="clear" w:pos="4536"/>
                <w:tab w:val="clear" w:pos="9072"/>
                <w:tab w:val="left" w:pos="2343"/>
              </w:tabs>
              <w:ind w:left="499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E129F1" w:rsidRPr="00B41955" w:rsidRDefault="00C707DF" w:rsidP="00112611">
            <w:pPr>
              <w:pStyle w:val="Kopfzeile"/>
              <w:tabs>
                <w:tab w:val="clear" w:pos="4536"/>
                <w:tab w:val="clear" w:pos="9072"/>
                <w:tab w:val="left" w:pos="2343"/>
                <w:tab w:val="left" w:pos="3619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t>Die verbleibenden Mittel werden</w:t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="00E129F1"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zu einem späteren Zeitpunkt abgerufen</w:t>
            </w:r>
          </w:p>
          <w:p w:rsidR="001C2E46" w:rsidRDefault="00E129F1" w:rsidP="00112611">
            <w:pPr>
              <w:pStyle w:val="Kopfzeile"/>
              <w:tabs>
                <w:tab w:val="clear" w:pos="4536"/>
                <w:tab w:val="clear" w:pos="9072"/>
                <w:tab w:val="left" w:pos="2343"/>
                <w:tab w:val="left" w:pos="3619"/>
              </w:tabs>
              <w:spacing w:before="60" w:after="60"/>
              <w:ind w:left="357" w:firstLine="326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FORMCHECKBOX </w:instrTex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41955">
              <w:rPr>
                <w:rFonts w:ascii="Segoe UI" w:hAnsi="Segoe UI" w:cs="Segoe UI"/>
                <w:bCs/>
                <w:sz w:val="20"/>
                <w:szCs w:val="20"/>
              </w:rPr>
              <w:t xml:space="preserve"> nicht mehr zweckentsprechend verwendet</w:t>
            </w:r>
            <w:r w:rsidR="00112611">
              <w:rPr>
                <w:rFonts w:ascii="Segoe UI" w:hAnsi="Segoe UI" w:cs="Segoe UI"/>
                <w:bCs/>
                <w:sz w:val="20"/>
                <w:szCs w:val="20"/>
              </w:rPr>
              <w:t xml:space="preserve"> (Minderbedarf).</w:t>
            </w:r>
          </w:p>
          <w:p w:rsidR="00AA79AA" w:rsidRPr="00B41955" w:rsidRDefault="00112611" w:rsidP="009B43DB">
            <w:pPr>
              <w:pStyle w:val="Kopfzeile"/>
              <w:tabs>
                <w:tab w:val="clear" w:pos="4536"/>
                <w:tab w:val="clear" w:pos="9072"/>
                <w:tab w:val="left" w:pos="2343"/>
                <w:tab w:val="left" w:pos="3903"/>
              </w:tabs>
              <w:spacing w:before="60" w:after="60"/>
              <w:ind w:right="127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 xml:space="preserve">Die Zuwendung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wird </w:t>
            </w: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 xml:space="preserve">nur soweit und nicht eher angefordert, als sie innerhalb von zwei Monaten nach der </w:t>
            </w:r>
            <w:proofErr w:type="gramStart"/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>Aus</w:t>
            </w:r>
            <w:r w:rsidR="00886EFD">
              <w:rPr>
                <w:rFonts w:ascii="Segoe UI" w:hAnsi="Segoe UI" w:cs="Segoe UI"/>
                <w:bCs/>
                <w:sz w:val="20"/>
                <w:szCs w:val="20"/>
              </w:rPr>
              <w:t>-</w:t>
            </w: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>zahlung</w:t>
            </w:r>
            <w:proofErr w:type="gramEnd"/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 xml:space="preserve"> für fällige Zahlungen benötigt wird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Die Teilb</w:t>
            </w: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 xml:space="preserve">eträge werden im laufenden Haushaltsjahr entsprechend des Bedarfes für den Förderzweck verwendet. Nr. 1.4 der </w: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t>ANBest-P/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ANBest</w: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G</w: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t xml:space="preserve"> (Bestandteil des Zuwendungs-bescheides)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B43DB">
              <w:rPr>
                <w:rFonts w:ascii="Segoe UI" w:hAnsi="Segoe UI" w:cs="Segoe UI"/>
                <w:bCs/>
                <w:sz w:val="20"/>
                <w:szCs w:val="20"/>
              </w:rPr>
              <w:t>wird</w:t>
            </w: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 xml:space="preserve"> bei d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ies</w:t>
            </w:r>
            <w:r w:rsidRPr="00112611">
              <w:rPr>
                <w:rFonts w:ascii="Segoe UI" w:hAnsi="Segoe UI" w:cs="Segoe UI"/>
                <w:bCs/>
                <w:sz w:val="20"/>
                <w:szCs w:val="20"/>
              </w:rPr>
              <w:t>em Abruf von Teilzahlungen beachtet.</w:t>
            </w:r>
          </w:p>
        </w:tc>
      </w:tr>
      <w:tr w:rsidR="00E129F1" w:rsidRPr="00CC4945" w:rsidTr="009B43DB">
        <w:trPr>
          <w:cantSplit/>
          <w:trHeight w:val="870"/>
        </w:trPr>
        <w:tc>
          <w:tcPr>
            <w:tcW w:w="9977" w:type="dxa"/>
            <w:gridSpan w:val="3"/>
            <w:tcBorders>
              <w:top w:val="single" w:sz="4" w:space="0" w:color="auto"/>
            </w:tcBorders>
          </w:tcPr>
          <w:p w:rsidR="00E129F1" w:rsidRPr="00B41955" w:rsidRDefault="00E129F1" w:rsidP="00E129F1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sz w:val="20"/>
                <w:szCs w:val="20"/>
              </w:rPr>
              <w:t>Bei der Überweisung soll folgender Verwendungszweck angegeben werden:</w:t>
            </w:r>
          </w:p>
          <w:p w:rsidR="00E129F1" w:rsidRPr="00B41955" w:rsidRDefault="00E129F1" w:rsidP="00E129F1">
            <w:pPr>
              <w:rPr>
                <w:rFonts w:ascii="Segoe UI" w:hAnsi="Segoe UI" w:cs="Segoe UI"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6" w:name="_GoBack"/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t> </w:t>
            </w:r>
            <w:bookmarkEnd w:id="6"/>
            <w:r w:rsidRPr="00B4195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C2E46" w:rsidRPr="00CC4945" w:rsidTr="009B43DB">
        <w:trPr>
          <w:cantSplit/>
          <w:trHeight w:val="1120"/>
        </w:trPr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B4568F" w:rsidP="00CC4945">
            <w:pPr>
              <w:rPr>
                <w:rFonts w:ascii="Segoe UI" w:hAnsi="Segoe UI" w:cs="Segoe UI"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="001C2E46" w:rsidRPr="00B41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41955">
              <w:rPr>
                <w:rFonts w:ascii="Segoe UI" w:hAnsi="Segoe UI" w:cs="Segoe UI"/>
                <w:sz w:val="20"/>
                <w:szCs w:val="20"/>
              </w:rPr>
            </w:r>
            <w:r w:rsidRPr="00B41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1C2E46" w:rsidRPr="00B41955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1C2E46" w:rsidRPr="00B41955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1C2E46" w:rsidRPr="00B41955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1C2E46" w:rsidRPr="00B41955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1C2E46" w:rsidRPr="00B41955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41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C2E46" w:rsidRPr="00B41955" w:rsidRDefault="00CC4945" w:rsidP="00CC4945">
            <w:pPr>
              <w:tabs>
                <w:tab w:val="right" w:pos="5069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B41955">
              <w:rPr>
                <w:rFonts w:ascii="Segoe UI" w:hAnsi="Segoe UI" w:cs="Segoe UI"/>
                <w:sz w:val="20"/>
                <w:szCs w:val="20"/>
                <w:u w:val="single"/>
              </w:rPr>
              <w:tab/>
            </w:r>
          </w:p>
        </w:tc>
      </w:tr>
      <w:tr w:rsidR="001C2E46" w:rsidRPr="00CC4945" w:rsidTr="009B43DB">
        <w:trPr>
          <w:cantSplit/>
          <w:trHeight w:val="328"/>
        </w:trPr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1C2E46" w:rsidRPr="00B41955" w:rsidRDefault="001C2E46" w:rsidP="00CC4945">
            <w:pPr>
              <w:rPr>
                <w:rFonts w:ascii="Segoe UI" w:hAnsi="Segoe UI" w:cs="Segoe UI"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sz w:val="20"/>
                <w:szCs w:val="20"/>
              </w:rPr>
              <w:t>Ort, Datum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1C2E46" w:rsidRPr="00B41955" w:rsidRDefault="001C2E46">
            <w:pPr>
              <w:rPr>
                <w:rFonts w:ascii="Segoe UI" w:hAnsi="Segoe UI" w:cs="Segoe UI"/>
                <w:sz w:val="20"/>
                <w:szCs w:val="20"/>
              </w:rPr>
            </w:pPr>
            <w:r w:rsidRPr="00B41955">
              <w:rPr>
                <w:rFonts w:ascii="Segoe UI" w:hAnsi="Segoe UI" w:cs="Segoe UI"/>
                <w:sz w:val="20"/>
                <w:szCs w:val="20"/>
              </w:rPr>
              <w:t>Rechtsverbindliche Unterschrift</w:t>
            </w:r>
          </w:p>
        </w:tc>
      </w:tr>
    </w:tbl>
    <w:p w:rsidR="001C2E46" w:rsidRPr="00CC4945" w:rsidRDefault="001C2E46">
      <w:pPr>
        <w:rPr>
          <w:rFonts w:ascii="Segoe UI" w:hAnsi="Segoe UI" w:cs="Segoe UI"/>
          <w:sz w:val="16"/>
        </w:rPr>
      </w:pPr>
    </w:p>
    <w:sectPr w:rsidR="001C2E46" w:rsidRPr="00CC4945" w:rsidSect="00164D11">
      <w:headerReference w:type="default" r:id="rId8"/>
      <w:pgSz w:w="11906" w:h="16838"/>
      <w:pgMar w:top="1134" w:right="567" w:bottom="624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FA" w:rsidRDefault="008815FA">
      <w:r>
        <w:separator/>
      </w:r>
    </w:p>
  </w:endnote>
  <w:endnote w:type="continuationSeparator" w:id="0">
    <w:p w:rsidR="008815FA" w:rsidRDefault="0088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FA" w:rsidRDefault="008815FA">
      <w:r>
        <w:separator/>
      </w:r>
    </w:p>
  </w:footnote>
  <w:footnote w:type="continuationSeparator" w:id="0">
    <w:p w:rsidR="008815FA" w:rsidRDefault="0088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5FA" w:rsidRDefault="008815FA">
    <w:pPr>
      <w:pStyle w:val="Kopfzeile"/>
      <w:jc w:val="right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60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6CF7AF8"/>
    <w:multiLevelType w:val="hybridMultilevel"/>
    <w:tmpl w:val="84E6D7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147E3C"/>
    <w:multiLevelType w:val="hybridMultilevel"/>
    <w:tmpl w:val="3D36AD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C908AD"/>
    <w:multiLevelType w:val="hybridMultilevel"/>
    <w:tmpl w:val="BE9E2AB6"/>
    <w:lvl w:ilvl="0" w:tplc="82F4645E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574CE"/>
    <w:multiLevelType w:val="hybridMultilevel"/>
    <w:tmpl w:val="9DB80B22"/>
    <w:lvl w:ilvl="0" w:tplc="991090BA">
      <w:start w:val="1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73BE7"/>
    <w:multiLevelType w:val="hybridMultilevel"/>
    <w:tmpl w:val="AC6077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3D"/>
    <w:rsid w:val="00036B3A"/>
    <w:rsid w:val="00112611"/>
    <w:rsid w:val="00164D11"/>
    <w:rsid w:val="001C2E46"/>
    <w:rsid w:val="004B4DDA"/>
    <w:rsid w:val="00655330"/>
    <w:rsid w:val="008815FA"/>
    <w:rsid w:val="00886EFD"/>
    <w:rsid w:val="009B43DB"/>
    <w:rsid w:val="00A00831"/>
    <w:rsid w:val="00A4473D"/>
    <w:rsid w:val="00A762F8"/>
    <w:rsid w:val="00AA79AA"/>
    <w:rsid w:val="00B2476B"/>
    <w:rsid w:val="00B41955"/>
    <w:rsid w:val="00B4568F"/>
    <w:rsid w:val="00B57902"/>
    <w:rsid w:val="00C3412D"/>
    <w:rsid w:val="00C707DF"/>
    <w:rsid w:val="00C76BDD"/>
    <w:rsid w:val="00CC4945"/>
    <w:rsid w:val="00E129F1"/>
    <w:rsid w:val="00E15DF7"/>
    <w:rsid w:val="00EA304B"/>
    <w:rsid w:val="00E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207F0"/>
  <w15:docId w15:val="{2445216B-1507-4CE0-9960-3DAC046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790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57902"/>
    <w:pPr>
      <w:keepNext/>
      <w:jc w:val="right"/>
      <w:outlineLvl w:val="0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579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579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DF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D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C9CC-77FD-40B8-8921-382D5BFE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﷡﷡﷡﷡﷡</vt:lpstr>
    </vt:vector>
  </TitlesOfParts>
  <Company>LWL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﷡﷡﷡﷡﷡</dc:title>
  <dc:creator>P080SD13</dc:creator>
  <cp:lastModifiedBy>Stühmer, Volker</cp:lastModifiedBy>
  <cp:revision>3</cp:revision>
  <cp:lastPrinted>2024-02-02T08:15:00Z</cp:lastPrinted>
  <dcterms:created xsi:type="dcterms:W3CDTF">2024-06-17T11:45:00Z</dcterms:created>
  <dcterms:modified xsi:type="dcterms:W3CDTF">2024-06-17T11:50:00Z</dcterms:modified>
</cp:coreProperties>
</file>