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FC" w:rsidRDefault="00DA5DDB" w:rsidP="00F460FC">
      <w:pPr>
        <w:ind w:left="5529"/>
        <w:jc w:val="right"/>
        <w:rPr>
          <w:rFonts w:ascii="Segoe UI" w:hAnsi="Segoe UI" w:cs="Segoe UI"/>
          <w:sz w:val="20"/>
        </w:rPr>
      </w:pPr>
      <w:bookmarkStart w:id="0" w:name="_GoBack"/>
      <w:bookmarkEnd w:id="0"/>
      <w:r w:rsidRPr="00D10652">
        <w:rPr>
          <w:rFonts w:ascii="Segoe UI" w:hAnsi="Segoe UI" w:cs="Segoe UI"/>
          <w:b/>
          <w:sz w:val="20"/>
        </w:rPr>
        <w:t xml:space="preserve">Anlage </w:t>
      </w:r>
      <w:r w:rsidR="00F04B7C" w:rsidRPr="00D10652">
        <w:rPr>
          <w:rFonts w:ascii="Segoe UI" w:hAnsi="Segoe UI" w:cs="Segoe UI"/>
          <w:b/>
          <w:sz w:val="20"/>
        </w:rPr>
        <w:t>3 a</w:t>
      </w:r>
      <w:r w:rsidR="00F04B7C">
        <w:rPr>
          <w:rFonts w:ascii="Segoe UI" w:hAnsi="Segoe UI" w:cs="Segoe UI"/>
          <w:sz w:val="20"/>
        </w:rPr>
        <w:t xml:space="preserve"> </w:t>
      </w:r>
    </w:p>
    <w:p w:rsidR="005F29C8" w:rsidRDefault="009002E9" w:rsidP="00F460FC">
      <w:pPr>
        <w:ind w:left="5670"/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sz w:val="20"/>
        </w:rPr>
        <w:t>Finanzierungsübersicht</w:t>
      </w:r>
      <w:r w:rsidR="00F460FC">
        <w:rPr>
          <w:rFonts w:ascii="Segoe UI" w:hAnsi="Segoe UI" w:cs="Segoe UI"/>
          <w:sz w:val="20"/>
        </w:rPr>
        <w:t xml:space="preserve"> </w:t>
      </w:r>
      <w:r w:rsidR="00155197" w:rsidRPr="007F2D42">
        <w:rPr>
          <w:rFonts w:ascii="Segoe UI" w:hAnsi="Segoe UI" w:cs="Segoe UI"/>
          <w:sz w:val="20"/>
        </w:rPr>
        <w:t xml:space="preserve">zum </w:t>
      </w:r>
      <w:r>
        <w:rPr>
          <w:rFonts w:ascii="Segoe UI" w:hAnsi="Segoe UI" w:cs="Segoe UI"/>
          <w:sz w:val="20"/>
        </w:rPr>
        <w:t xml:space="preserve">Verwendungsnachweis </w:t>
      </w:r>
      <w:r w:rsidR="007F2D42" w:rsidRPr="007F2D42">
        <w:rPr>
          <w:rFonts w:ascii="Segoe UI" w:hAnsi="Segoe UI" w:cs="Segoe UI"/>
          <w:sz w:val="20"/>
        </w:rPr>
        <w:t xml:space="preserve">vom </w:t>
      </w:r>
      <w:r w:rsidR="00AA35FF" w:rsidRPr="007F2D42">
        <w:rPr>
          <w:rFonts w:ascii="Segoe UI" w:hAnsi="Segoe UI" w:cs="Segoe UI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F2D42" w:rsidRPr="007F2D42">
        <w:rPr>
          <w:rFonts w:ascii="Segoe UI" w:hAnsi="Segoe UI" w:cs="Segoe UI"/>
          <w:sz w:val="20"/>
          <w:u w:val="single"/>
        </w:rPr>
        <w:instrText xml:space="preserve"> FORMTEXT </w:instrText>
      </w:r>
      <w:r w:rsidR="00AA35FF" w:rsidRPr="007F2D42">
        <w:rPr>
          <w:rFonts w:ascii="Segoe UI" w:hAnsi="Segoe UI" w:cs="Segoe UI"/>
          <w:sz w:val="20"/>
          <w:u w:val="single"/>
        </w:rPr>
      </w:r>
      <w:r w:rsidR="00AA35FF" w:rsidRPr="007F2D42">
        <w:rPr>
          <w:rFonts w:ascii="Segoe UI" w:hAnsi="Segoe UI" w:cs="Segoe UI"/>
          <w:sz w:val="20"/>
          <w:u w:val="single"/>
        </w:rPr>
        <w:fldChar w:fldCharType="separate"/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7F2D42" w:rsidRPr="007F2D42">
        <w:rPr>
          <w:rFonts w:ascii="Segoe UI" w:hAnsi="Segoe UI" w:cs="Segoe UI"/>
          <w:noProof/>
          <w:sz w:val="20"/>
          <w:u w:val="single"/>
        </w:rPr>
        <w:t> </w:t>
      </w:r>
      <w:r w:rsidR="00AA35FF" w:rsidRPr="007F2D42">
        <w:rPr>
          <w:rFonts w:ascii="Segoe UI" w:hAnsi="Segoe UI" w:cs="Segoe UI"/>
          <w:sz w:val="20"/>
          <w:u w:val="single"/>
        </w:rPr>
        <w:fldChar w:fldCharType="end"/>
      </w:r>
      <w:bookmarkEnd w:id="1"/>
    </w:p>
    <w:tbl>
      <w:tblPr>
        <w:tblW w:w="9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602"/>
        <w:gridCol w:w="3260"/>
        <w:gridCol w:w="1559"/>
      </w:tblGrid>
      <w:tr w:rsidR="00155197" w:rsidRPr="007F2D42" w:rsidTr="00E63FD5">
        <w:tc>
          <w:tcPr>
            <w:tcW w:w="9710" w:type="dxa"/>
            <w:gridSpan w:val="4"/>
          </w:tcPr>
          <w:p w:rsidR="00155197" w:rsidRPr="007F2D42" w:rsidRDefault="009002E9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Finanzierungsübersicht </w:t>
            </w:r>
            <w:r w:rsidR="002701C1" w:rsidRPr="007F2D42">
              <w:rPr>
                <w:rFonts w:ascii="Segoe UI" w:hAnsi="Segoe UI" w:cs="Segoe UI"/>
                <w:b/>
                <w:sz w:val="20"/>
              </w:rPr>
              <w:t>für das Jahr</w:t>
            </w:r>
            <w:r w:rsidR="00BE72A7" w:rsidRPr="007F2D42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F04B7C">
              <w:rPr>
                <w:rFonts w:ascii="Segoe UI" w:hAnsi="Segoe UI" w:cs="Segoe UI"/>
                <w:b/>
                <w:sz w:val="20"/>
              </w:rPr>
              <w:t>20__</w:t>
            </w:r>
          </w:p>
        </w:tc>
      </w:tr>
      <w:tr w:rsidR="00155197" w:rsidRPr="007F2D42" w:rsidTr="00E63FD5">
        <w:tc>
          <w:tcPr>
            <w:tcW w:w="3289" w:type="dxa"/>
          </w:tcPr>
          <w:p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Ausgaben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Höhe des</w:t>
            </w:r>
          </w:p>
          <w:p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Betrags</w:t>
            </w: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Einnahmen</w:t>
            </w:r>
          </w:p>
        </w:tc>
        <w:tc>
          <w:tcPr>
            <w:tcW w:w="1559" w:type="dxa"/>
          </w:tcPr>
          <w:p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Höhe des</w:t>
            </w:r>
          </w:p>
          <w:p w:rsidR="00155197" w:rsidRPr="007F2D42" w:rsidRDefault="00155197" w:rsidP="00E63FD5">
            <w:pPr>
              <w:jc w:val="center"/>
              <w:rPr>
                <w:rFonts w:ascii="Segoe UI" w:hAnsi="Segoe UI" w:cs="Segoe UI"/>
                <w:b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Betrags</w:t>
            </w:r>
          </w:p>
        </w:tc>
      </w:tr>
      <w:tr w:rsidR="00155197" w:rsidRPr="007F2D42" w:rsidTr="00E63FD5">
        <w:trPr>
          <w:trHeight w:val="2739"/>
        </w:trPr>
        <w:tc>
          <w:tcPr>
            <w:tcW w:w="3289" w:type="dxa"/>
          </w:tcPr>
          <w:p w:rsidR="00FF7F05" w:rsidRDefault="00155197" w:rsidP="00FF7F05">
            <w:pPr>
              <w:tabs>
                <w:tab w:val="left" w:pos="82"/>
              </w:tabs>
              <w:ind w:hanging="60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1.</w:t>
            </w:r>
            <w:r w:rsidR="00D05C90">
              <w:rPr>
                <w:rFonts w:ascii="Segoe UI" w:hAnsi="Segoe UI" w:cs="Segoe UI"/>
                <w:b/>
                <w:sz w:val="20"/>
              </w:rPr>
              <w:tab/>
            </w:r>
            <w:r w:rsidRPr="007F2D42">
              <w:rPr>
                <w:rFonts w:ascii="Segoe UI" w:hAnsi="Segoe UI" w:cs="Segoe UI"/>
                <w:b/>
                <w:sz w:val="20"/>
              </w:rPr>
              <w:t>Personalausgaben</w:t>
            </w:r>
            <w:r w:rsidRPr="007F2D42">
              <w:rPr>
                <w:rFonts w:ascii="Segoe UI" w:hAnsi="Segoe UI" w:cs="Segoe UI"/>
                <w:sz w:val="20"/>
              </w:rPr>
              <w:br/>
            </w:r>
          </w:p>
          <w:p w:rsidR="00FF7F05" w:rsidRPr="007F2D42" w:rsidRDefault="00FF7F05" w:rsidP="00FF7F05">
            <w:pPr>
              <w:tabs>
                <w:tab w:val="left" w:pos="284"/>
              </w:tabs>
              <w:ind w:left="224" w:hanging="224"/>
              <w:rPr>
                <w:rFonts w:ascii="Segoe UI" w:hAnsi="Segoe UI" w:cs="Segoe UI"/>
                <w:sz w:val="20"/>
              </w:rPr>
            </w:pPr>
            <w:r w:rsidRPr="004838A7">
              <w:rPr>
                <w:rFonts w:ascii="Segoe UI" w:hAnsi="Segoe UI" w:cs="Segoe UI"/>
                <w:sz w:val="20"/>
              </w:rPr>
              <w:t>a)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4838A7">
              <w:rPr>
                <w:rFonts w:ascii="Segoe UI" w:hAnsi="Segoe UI" w:cs="Segoe UI"/>
                <w:sz w:val="20"/>
              </w:rPr>
              <w:t>Ausgaben für das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Pr="004838A7">
              <w:rPr>
                <w:rFonts w:ascii="Segoe UI" w:hAnsi="Segoe UI" w:cs="Segoe UI"/>
                <w:sz w:val="20"/>
              </w:rPr>
              <w:t>Personal der vom Land geförder</w:t>
            </w:r>
            <w:r>
              <w:rPr>
                <w:rFonts w:ascii="Segoe UI" w:hAnsi="Segoe UI" w:cs="Segoe UI"/>
                <w:sz w:val="20"/>
              </w:rPr>
              <w:t>t</w:t>
            </w:r>
            <w:r w:rsidRPr="004838A7">
              <w:rPr>
                <w:rFonts w:ascii="Segoe UI" w:hAnsi="Segoe UI" w:cs="Segoe UI"/>
                <w:sz w:val="20"/>
              </w:rPr>
              <w:t>en Stellen</w:t>
            </w:r>
            <w:r w:rsidR="001C681F">
              <w:rPr>
                <w:rFonts w:ascii="Segoe UI" w:hAnsi="Segoe UI" w:cs="Segoe UI"/>
                <w:sz w:val="20"/>
              </w:rPr>
              <w:t>:</w:t>
            </w:r>
          </w:p>
          <w:p w:rsidR="00155197" w:rsidRDefault="00155197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b) Sonstige Personalausgaben:</w:t>
            </w:r>
          </w:p>
          <w:p w:rsidR="00ED5FCC" w:rsidRPr="00D75FA8" w:rsidRDefault="00D75FA8" w:rsidP="00E63FD5">
            <w:pPr>
              <w:spacing w:before="60"/>
              <w:ind w:left="533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D75FA8">
              <w:rPr>
                <w:rFonts w:ascii="Segoe UI" w:hAnsi="Segoe UI" w:cs="Segoe UI"/>
                <w:sz w:val="18"/>
                <w:szCs w:val="18"/>
                <w:u w:val="single"/>
              </w:rPr>
              <w:t>______________</w:t>
            </w:r>
          </w:p>
          <w:p w:rsidR="00ED5FCC" w:rsidRPr="00D75FA8" w:rsidRDefault="00D75FA8" w:rsidP="00E63FD5">
            <w:pPr>
              <w:spacing w:before="60"/>
              <w:ind w:left="532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D75FA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______________</w:t>
            </w:r>
          </w:p>
          <w:p w:rsidR="00ED5FCC" w:rsidRPr="00D75FA8" w:rsidRDefault="00D75FA8" w:rsidP="00E63FD5">
            <w:pPr>
              <w:spacing w:before="60"/>
              <w:ind w:left="532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D75FA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______________</w:t>
            </w:r>
          </w:p>
          <w:p w:rsidR="00ED5FCC" w:rsidRPr="007F2D42" w:rsidRDefault="00D75FA8" w:rsidP="00D75FA8">
            <w:pPr>
              <w:spacing w:before="60"/>
              <w:ind w:left="527" w:hanging="11"/>
              <w:rPr>
                <w:rFonts w:ascii="Segoe UI" w:hAnsi="Segoe UI" w:cs="Segoe UI"/>
                <w:sz w:val="20"/>
              </w:rPr>
            </w:pPr>
            <w:r w:rsidRPr="00D75FA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______________</w:t>
            </w:r>
          </w:p>
        </w:tc>
        <w:tc>
          <w:tcPr>
            <w:tcW w:w="1602" w:type="dxa"/>
            <w:tcBorders>
              <w:right w:val="single" w:sz="12" w:space="0" w:color="000000"/>
            </w:tcBorders>
          </w:tcPr>
          <w:p w:rsidR="00155197" w:rsidRDefault="00155197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D05C90" w:rsidRDefault="00D05C90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D05C90" w:rsidRDefault="00D05C90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ED5FCC" w:rsidRPr="00ED5FCC" w:rsidRDefault="00ED5FCC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D05C90" w:rsidRDefault="00D05C90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ED5FCC" w:rsidRPr="00ED5FCC" w:rsidRDefault="00ED5FCC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ED5FCC" w:rsidRPr="00ED5FCC" w:rsidRDefault="00ED5FCC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ED5FCC" w:rsidRPr="00ED5FCC" w:rsidRDefault="00ED5FCC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D05C90" w:rsidRPr="00624302" w:rsidRDefault="00ED5FCC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left w:val="single" w:sz="12" w:space="0" w:color="000000"/>
            </w:tcBorders>
          </w:tcPr>
          <w:p w:rsidR="00155197" w:rsidRPr="00D05C90" w:rsidRDefault="00155197" w:rsidP="00E63FD5">
            <w:pPr>
              <w:tabs>
                <w:tab w:val="left" w:pos="567"/>
              </w:tabs>
              <w:ind w:left="212" w:hanging="212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1.</w:t>
            </w:r>
            <w:r w:rsidR="00D05C90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t xml:space="preserve">Eigenmittel </w:t>
            </w:r>
            <w:r w:rsidR="002701C1" w:rsidRPr="007F2D42">
              <w:rPr>
                <w:rFonts w:ascii="Segoe UI" w:hAnsi="Segoe UI" w:cs="Segoe UI"/>
                <w:b/>
                <w:sz w:val="20"/>
              </w:rPr>
              <w:br/>
            </w:r>
            <w:r w:rsidRPr="00D05C90">
              <w:rPr>
                <w:rFonts w:ascii="Segoe UI" w:hAnsi="Segoe UI" w:cs="Segoe UI"/>
                <w:sz w:val="20"/>
              </w:rPr>
              <w:t>(z.</w:t>
            </w:r>
            <w:r w:rsidR="00D05C90" w:rsidRPr="00D05C90">
              <w:rPr>
                <w:rFonts w:ascii="Segoe UI" w:hAnsi="Segoe UI" w:cs="Segoe UI"/>
                <w:sz w:val="20"/>
              </w:rPr>
              <w:t xml:space="preserve"> </w:t>
            </w:r>
            <w:r w:rsidRPr="00D05C90">
              <w:rPr>
                <w:rFonts w:ascii="Segoe UI" w:hAnsi="Segoe UI" w:cs="Segoe UI"/>
                <w:sz w:val="20"/>
              </w:rPr>
              <w:t>B. Mitgliedsbeiträge)</w:t>
            </w:r>
          </w:p>
          <w:p w:rsidR="00D05C90" w:rsidRPr="00D75FA8" w:rsidRDefault="00D75FA8" w:rsidP="00E63FD5">
            <w:pPr>
              <w:spacing w:before="60"/>
              <w:ind w:left="210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D75FA8">
              <w:rPr>
                <w:rFonts w:ascii="Segoe UI" w:hAnsi="Segoe UI" w:cs="Segoe UI"/>
                <w:sz w:val="18"/>
                <w:szCs w:val="18"/>
                <w:u w:val="single"/>
              </w:rPr>
              <w:t>____________</w:t>
            </w:r>
          </w:p>
          <w:p w:rsidR="00D05C90" w:rsidRPr="00940BCF" w:rsidRDefault="00D75FA8" w:rsidP="00E63FD5">
            <w:pPr>
              <w:spacing w:before="60"/>
              <w:ind w:left="21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940B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</w:t>
            </w:r>
          </w:p>
          <w:p w:rsidR="00D05C90" w:rsidRPr="00940BCF" w:rsidRDefault="00D75FA8" w:rsidP="00E63FD5">
            <w:pPr>
              <w:spacing w:before="60"/>
              <w:ind w:left="21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940B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</w:t>
            </w:r>
          </w:p>
          <w:p w:rsidR="00D05C90" w:rsidRPr="00D05C90" w:rsidRDefault="00D75FA8" w:rsidP="00D75FA8">
            <w:pPr>
              <w:spacing w:before="60"/>
              <w:ind w:left="210"/>
              <w:rPr>
                <w:rFonts w:ascii="Segoe UI" w:hAnsi="Segoe UI" w:cs="Segoe UI"/>
                <w:sz w:val="20"/>
              </w:rPr>
            </w:pPr>
            <w:r w:rsidRPr="00D75FA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</w:t>
            </w:r>
          </w:p>
        </w:tc>
        <w:tc>
          <w:tcPr>
            <w:tcW w:w="1559" w:type="dxa"/>
          </w:tcPr>
          <w:p w:rsidR="00155197" w:rsidRPr="00D05C90" w:rsidRDefault="00155197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D05C90" w:rsidRDefault="00D05C90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ED5FCC" w:rsidRPr="00ED5FCC" w:rsidRDefault="00ED5FCC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ED5FCC" w:rsidRPr="00ED5FCC" w:rsidRDefault="00ED5FCC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ED5FCC" w:rsidRPr="00ED5FCC" w:rsidRDefault="00ED5FCC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D05C90" w:rsidRPr="00D05C90" w:rsidRDefault="00ED5FCC" w:rsidP="00940BCF">
            <w:pPr>
              <w:spacing w:before="60"/>
              <w:ind w:left="210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="00AA35FF"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A6165D" w:rsidRPr="007F2D42" w:rsidTr="00EC3F8E">
        <w:trPr>
          <w:trHeight w:val="2896"/>
        </w:trPr>
        <w:tc>
          <w:tcPr>
            <w:tcW w:w="3289" w:type="dxa"/>
            <w:vMerge w:val="restart"/>
          </w:tcPr>
          <w:p w:rsidR="00A6165D" w:rsidRDefault="00A6165D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2.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t>Sach- und Betriebsausgaben</w:t>
            </w:r>
          </w:p>
          <w:p w:rsidR="00A6165D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a) </w:t>
            </w:r>
            <w:r w:rsidRPr="007F2D42">
              <w:rPr>
                <w:rFonts w:ascii="Segoe UI" w:hAnsi="Segoe UI" w:cs="Segoe UI"/>
                <w:sz w:val="20"/>
              </w:rPr>
              <w:t>Miete:</w:t>
            </w:r>
          </w:p>
          <w:p w:rsidR="00A6165D" w:rsidRPr="007F2D42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</w:p>
          <w:p w:rsidR="00A6165D" w:rsidRPr="00624302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b) </w:t>
            </w:r>
            <w:r w:rsidRPr="007F2D42">
              <w:rPr>
                <w:rFonts w:ascii="Segoe UI" w:hAnsi="Segoe UI" w:cs="Segoe UI"/>
                <w:sz w:val="20"/>
              </w:rPr>
              <w:t>Ausgaben für Energie, Heizung, Wasser</w:t>
            </w:r>
            <w:r w:rsidRPr="00D75FA8">
              <w:rPr>
                <w:rFonts w:ascii="Segoe UI" w:hAnsi="Segoe UI" w:cs="Segoe UI"/>
                <w:sz w:val="20"/>
              </w:rPr>
              <w:t>:</w:t>
            </w:r>
          </w:p>
          <w:p w:rsidR="00A6165D" w:rsidRPr="00624302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</w:p>
          <w:p w:rsidR="00A6165D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c) </w:t>
            </w:r>
            <w:r w:rsidR="00FF7F05">
              <w:rPr>
                <w:rFonts w:ascii="Segoe UI" w:hAnsi="Segoe UI" w:cs="Segoe UI"/>
                <w:sz w:val="20"/>
              </w:rPr>
              <w:t>laufende</w:t>
            </w:r>
            <w:r w:rsidRPr="007F2D42">
              <w:rPr>
                <w:rFonts w:ascii="Segoe UI" w:hAnsi="Segoe UI" w:cs="Segoe UI"/>
                <w:sz w:val="20"/>
              </w:rPr>
              <w:t xml:space="preserve"> Büroausgaben </w:t>
            </w:r>
            <w:r>
              <w:rPr>
                <w:rFonts w:ascii="Segoe UI" w:hAnsi="Segoe UI" w:cs="Segoe UI"/>
                <w:sz w:val="20"/>
              </w:rPr>
              <w:br/>
            </w:r>
            <w:r w:rsidRPr="007F2D42">
              <w:rPr>
                <w:rFonts w:ascii="Segoe UI" w:hAnsi="Segoe UI" w:cs="Segoe UI"/>
                <w:sz w:val="20"/>
              </w:rPr>
              <w:t>(Telefon, Büromaterial etc.):</w:t>
            </w:r>
          </w:p>
          <w:p w:rsidR="00A6165D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</w:p>
          <w:p w:rsidR="00A6165D" w:rsidRPr="007F2D42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d) </w:t>
            </w:r>
            <w:r w:rsidRPr="007F2D42">
              <w:rPr>
                <w:rFonts w:ascii="Segoe UI" w:hAnsi="Segoe UI" w:cs="Segoe UI"/>
                <w:sz w:val="20"/>
              </w:rPr>
              <w:t>Supervision:</w:t>
            </w:r>
          </w:p>
          <w:p w:rsidR="00A6165D" w:rsidRPr="007F2D42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</w:p>
          <w:p w:rsidR="00A6165D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e) </w:t>
            </w:r>
            <w:r w:rsidRPr="007F2D42">
              <w:rPr>
                <w:rFonts w:ascii="Segoe UI" w:hAnsi="Segoe UI" w:cs="Segoe UI"/>
                <w:sz w:val="20"/>
              </w:rPr>
              <w:t xml:space="preserve">Fortbildung: </w:t>
            </w:r>
          </w:p>
          <w:p w:rsidR="00A6165D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</w:p>
          <w:p w:rsidR="00A6165D" w:rsidRPr="007F2D42" w:rsidRDefault="00A6165D" w:rsidP="00E63FD5">
            <w:pPr>
              <w:tabs>
                <w:tab w:val="left" w:pos="284"/>
              </w:tabs>
              <w:ind w:left="284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f) </w:t>
            </w:r>
            <w:r w:rsidRPr="007F2D42">
              <w:rPr>
                <w:rFonts w:ascii="Segoe UI" w:hAnsi="Segoe UI" w:cs="Segoe UI"/>
                <w:sz w:val="20"/>
              </w:rPr>
              <w:t xml:space="preserve">Sonstige </w:t>
            </w:r>
            <w:proofErr w:type="spellStart"/>
            <w:r w:rsidRPr="007F2D42">
              <w:rPr>
                <w:rFonts w:ascii="Segoe UI" w:hAnsi="Segoe UI" w:cs="Segoe UI"/>
                <w:sz w:val="20"/>
              </w:rPr>
              <w:t>Sach</w:t>
            </w:r>
            <w:proofErr w:type="spellEnd"/>
            <w:r w:rsidRPr="007F2D42">
              <w:rPr>
                <w:rFonts w:ascii="Segoe UI" w:hAnsi="Segoe UI" w:cs="Segoe UI"/>
                <w:sz w:val="20"/>
              </w:rPr>
              <w:t xml:space="preserve"> – und </w:t>
            </w:r>
            <w:r w:rsidRPr="007F2D42">
              <w:rPr>
                <w:rFonts w:ascii="Segoe UI" w:hAnsi="Segoe UI" w:cs="Segoe UI"/>
                <w:sz w:val="20"/>
              </w:rPr>
              <w:br/>
              <w:t>Betriebsausgaben:</w:t>
            </w:r>
          </w:p>
        </w:tc>
        <w:tc>
          <w:tcPr>
            <w:tcW w:w="1602" w:type="dxa"/>
            <w:vMerge w:val="restart"/>
            <w:tcBorders>
              <w:right w:val="single" w:sz="12" w:space="0" w:color="000000"/>
            </w:tcBorders>
          </w:tcPr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D75FA8" w:rsidRDefault="00D75FA8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D75FA8" w:rsidRDefault="00D75FA8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Pr="007F2D42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left w:val="single" w:sz="12" w:space="0" w:color="000000"/>
              <w:bottom w:val="single" w:sz="4" w:space="0" w:color="auto"/>
            </w:tcBorders>
          </w:tcPr>
          <w:p w:rsidR="00A6165D" w:rsidRDefault="00A6165D" w:rsidP="00E63FD5">
            <w:pPr>
              <w:tabs>
                <w:tab w:val="left" w:pos="212"/>
              </w:tabs>
              <w:ind w:left="496" w:hanging="496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2.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t xml:space="preserve">Drittmittel </w:t>
            </w:r>
            <w:r w:rsidRPr="00624302">
              <w:rPr>
                <w:rFonts w:ascii="Segoe UI" w:hAnsi="Segoe UI" w:cs="Segoe UI"/>
                <w:sz w:val="20"/>
              </w:rPr>
              <w:t>(ohne Landesmittel)</w:t>
            </w:r>
            <w:r w:rsidRPr="007F2D42">
              <w:rPr>
                <w:rFonts w:ascii="Segoe UI" w:hAnsi="Segoe UI" w:cs="Segoe UI"/>
                <w:sz w:val="20"/>
              </w:rPr>
              <w:br/>
            </w:r>
          </w:p>
          <w:p w:rsidR="00A6165D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a) bewilligte Zuwendung der Gemeinde:</w:t>
            </w:r>
            <w:r w:rsidRPr="007F2D42">
              <w:rPr>
                <w:rFonts w:ascii="Segoe UI" w:hAnsi="Segoe UI" w:cs="Segoe UI"/>
                <w:sz w:val="20"/>
              </w:rPr>
              <w:br/>
            </w:r>
          </w:p>
          <w:p w:rsidR="00A6165D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b) bewilligte Zuwendung des Kreises:</w:t>
            </w:r>
          </w:p>
          <w:p w:rsidR="00A6165D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</w:p>
          <w:p w:rsidR="00A6165D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  <w:r w:rsidRPr="007F2D42">
              <w:rPr>
                <w:rFonts w:ascii="Segoe UI" w:hAnsi="Segoe UI" w:cs="Segoe UI"/>
                <w:sz w:val="20"/>
              </w:rPr>
              <w:t>c) bewilligte Zuwendung anderer</w:t>
            </w:r>
            <w:r>
              <w:rPr>
                <w:rFonts w:ascii="Segoe UI" w:hAnsi="Segoe UI" w:cs="Segoe UI"/>
                <w:sz w:val="20"/>
              </w:rPr>
              <w:br/>
            </w:r>
            <w:r w:rsidRPr="007F2D42">
              <w:rPr>
                <w:rFonts w:ascii="Segoe UI" w:hAnsi="Segoe UI" w:cs="Segoe UI"/>
                <w:sz w:val="20"/>
              </w:rPr>
              <w:t>staatlicher Stellen:</w:t>
            </w:r>
          </w:p>
          <w:p w:rsidR="00A6165D" w:rsidRPr="007F2D42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Pr="00ED5FCC" w:rsidRDefault="00A6165D" w:rsidP="00940BCF">
            <w:pPr>
              <w:tabs>
                <w:tab w:val="right" w:pos="1389"/>
              </w:tabs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Pr="00624302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</w:tc>
      </w:tr>
      <w:tr w:rsidR="00A6165D" w:rsidRPr="007F2D42" w:rsidTr="00FF7F05">
        <w:trPr>
          <w:trHeight w:val="1192"/>
        </w:trPr>
        <w:tc>
          <w:tcPr>
            <w:tcW w:w="3289" w:type="dxa"/>
            <w:vMerge/>
            <w:tcBorders>
              <w:bottom w:val="nil"/>
            </w:tcBorders>
          </w:tcPr>
          <w:p w:rsidR="00A6165D" w:rsidRPr="007F2D42" w:rsidRDefault="00A6165D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602" w:type="dxa"/>
            <w:vMerge/>
            <w:tcBorders>
              <w:bottom w:val="nil"/>
              <w:right w:val="single" w:sz="12" w:space="0" w:color="000000"/>
            </w:tcBorders>
          </w:tcPr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000000"/>
            </w:tcBorders>
          </w:tcPr>
          <w:p w:rsidR="00A6165D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3. Tagessatzeinnahmen</w:t>
            </w:r>
          </w:p>
          <w:p w:rsidR="00A6165D" w:rsidRPr="00FF7F05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sz w:val="20"/>
              </w:rPr>
            </w:pPr>
            <w:r w:rsidRPr="00FF7F05">
              <w:rPr>
                <w:rFonts w:ascii="Segoe UI" w:hAnsi="Segoe UI" w:cs="Segoe UI"/>
                <w:sz w:val="20"/>
              </w:rPr>
              <w:t>a) durch Selbstzahlerinnen</w:t>
            </w:r>
            <w:r w:rsidR="001C681F">
              <w:rPr>
                <w:rFonts w:ascii="Segoe UI" w:hAnsi="Segoe UI" w:cs="Segoe UI"/>
                <w:sz w:val="20"/>
              </w:rPr>
              <w:t>:</w:t>
            </w:r>
          </w:p>
          <w:p w:rsidR="00A6165D" w:rsidRPr="007F2D42" w:rsidRDefault="00A6165D" w:rsidP="00E63FD5">
            <w:pPr>
              <w:tabs>
                <w:tab w:val="left" w:pos="212"/>
              </w:tabs>
              <w:ind w:left="496" w:hanging="284"/>
              <w:rPr>
                <w:rFonts w:ascii="Segoe UI" w:hAnsi="Segoe UI" w:cs="Segoe UI"/>
                <w:b/>
                <w:sz w:val="20"/>
              </w:rPr>
            </w:pPr>
            <w:r w:rsidRPr="00312BA4">
              <w:rPr>
                <w:rFonts w:ascii="Segoe UI" w:hAnsi="Segoe UI" w:cs="Segoe UI"/>
                <w:sz w:val="20"/>
              </w:rPr>
              <w:t xml:space="preserve">b) aus sozialrechtlichen Leistungsansprüchen </w:t>
            </w:r>
            <w:r w:rsidR="002F6978" w:rsidRPr="00312BA4">
              <w:rPr>
                <w:rFonts w:ascii="Segoe UI" w:hAnsi="Segoe UI" w:cs="Segoe UI"/>
                <w:sz w:val="20"/>
              </w:rPr>
              <w:br/>
            </w:r>
            <w:r w:rsidRPr="00312BA4">
              <w:rPr>
                <w:rFonts w:ascii="Segoe UI" w:hAnsi="Segoe UI" w:cs="Segoe UI"/>
                <w:sz w:val="20"/>
              </w:rPr>
              <w:t>(z.B. SGB II, SGB XII, AsylbLG)</w:t>
            </w:r>
            <w:r w:rsidR="001C681F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6F529A" w:rsidRPr="007F2D42" w:rsidTr="006F529A">
        <w:trPr>
          <w:trHeight w:val="469"/>
        </w:trPr>
        <w:tc>
          <w:tcPr>
            <w:tcW w:w="3289" w:type="dxa"/>
            <w:vMerge w:val="restart"/>
          </w:tcPr>
          <w:p w:rsidR="006F529A" w:rsidRDefault="006F529A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3.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7F2D42">
              <w:rPr>
                <w:rFonts w:ascii="Segoe UI" w:hAnsi="Segoe UI" w:cs="Segoe UI"/>
                <w:b/>
                <w:sz w:val="20"/>
              </w:rPr>
              <w:t>Sonstige Ausgaben</w:t>
            </w:r>
          </w:p>
          <w:p w:rsidR="006F529A" w:rsidRPr="00BD2ABF" w:rsidRDefault="00BD2ABF" w:rsidP="00BD2ABF">
            <w:pPr>
              <w:tabs>
                <w:tab w:val="right" w:pos="3119"/>
              </w:tabs>
              <w:spacing w:before="60"/>
              <w:ind w:left="362"/>
              <w:jc w:val="both"/>
              <w:rPr>
                <w:rFonts w:ascii="Segoe UI" w:hAnsi="Segoe UI" w:cs="Segoe UI"/>
                <w:sz w:val="16"/>
                <w:szCs w:val="16"/>
                <w:u w:val="single"/>
              </w:rPr>
            </w:pPr>
            <w:r w:rsidRPr="00BD2ABF">
              <w:rPr>
                <w:rFonts w:ascii="Segoe UI" w:hAnsi="Segoe UI" w:cs="Segoe UI"/>
                <w:sz w:val="16"/>
                <w:szCs w:val="16"/>
                <w:u w:val="single"/>
              </w:rPr>
              <w:t>______________</w:t>
            </w:r>
            <w:r>
              <w:rPr>
                <w:rFonts w:ascii="Segoe UI" w:hAnsi="Segoe UI" w:cs="Segoe UI"/>
                <w:sz w:val="16"/>
                <w:szCs w:val="16"/>
                <w:u w:val="single"/>
              </w:rPr>
              <w:t>__</w:t>
            </w:r>
          </w:p>
          <w:p w:rsidR="006F529A" w:rsidRPr="00940BCF" w:rsidRDefault="00D75FA8" w:rsidP="00BD2ABF">
            <w:pPr>
              <w:tabs>
                <w:tab w:val="right" w:pos="3119"/>
              </w:tabs>
              <w:spacing w:before="60"/>
              <w:ind w:left="362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940B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______________</w:t>
            </w:r>
          </w:p>
          <w:p w:rsidR="006F529A" w:rsidRPr="00940BCF" w:rsidRDefault="00D75FA8" w:rsidP="00BD2ABF">
            <w:pPr>
              <w:tabs>
                <w:tab w:val="right" w:pos="3119"/>
              </w:tabs>
              <w:spacing w:before="60"/>
              <w:ind w:left="362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940B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______________</w:t>
            </w:r>
          </w:p>
          <w:p w:rsidR="006F529A" w:rsidRPr="00940BCF" w:rsidRDefault="00D75FA8" w:rsidP="00BD2ABF">
            <w:pPr>
              <w:tabs>
                <w:tab w:val="right" w:pos="3119"/>
              </w:tabs>
              <w:spacing w:before="60"/>
              <w:ind w:left="362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940B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______________</w:t>
            </w:r>
          </w:p>
          <w:p w:rsidR="006F529A" w:rsidRPr="00940BCF" w:rsidRDefault="00D75FA8" w:rsidP="00BD2ABF">
            <w:pPr>
              <w:tabs>
                <w:tab w:val="right" w:pos="3119"/>
              </w:tabs>
              <w:spacing w:before="60"/>
              <w:ind w:left="362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940B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______________</w:t>
            </w:r>
          </w:p>
          <w:p w:rsidR="006F529A" w:rsidRPr="00940BCF" w:rsidRDefault="00D75FA8" w:rsidP="00BD2ABF">
            <w:pPr>
              <w:tabs>
                <w:tab w:val="right" w:pos="3119"/>
              </w:tabs>
              <w:spacing w:before="60"/>
              <w:ind w:left="362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940BCF">
              <w:rPr>
                <w:rFonts w:ascii="Segoe UI" w:hAnsi="Segoe UI" w:cs="Segoe UI"/>
                <w:b/>
                <w:sz w:val="18"/>
                <w:szCs w:val="18"/>
              </w:rPr>
              <w:t>_</w:t>
            </w:r>
            <w:r w:rsidRPr="00940BCF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_____________</w:t>
            </w:r>
          </w:p>
          <w:p w:rsidR="006F529A" w:rsidRPr="007F2D42" w:rsidRDefault="006F529A" w:rsidP="00E63FD5">
            <w:pPr>
              <w:tabs>
                <w:tab w:val="right" w:pos="3119"/>
              </w:tabs>
              <w:spacing w:before="60"/>
              <w:ind w:left="21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 w:val="restart"/>
            <w:tcBorders>
              <w:right w:val="single" w:sz="12" w:space="0" w:color="000000"/>
            </w:tcBorders>
          </w:tcPr>
          <w:p w:rsidR="006F529A" w:rsidRDefault="006F529A" w:rsidP="00940BCF">
            <w:pPr>
              <w:jc w:val="right"/>
              <w:rPr>
                <w:rFonts w:ascii="Segoe UI" w:hAnsi="Segoe UI" w:cs="Segoe UI"/>
                <w:sz w:val="20"/>
                <w:u w:val="single"/>
              </w:rPr>
            </w:pPr>
          </w:p>
          <w:p w:rsidR="006F529A" w:rsidRPr="00ED5FCC" w:rsidRDefault="006F529A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 w:rsidRPr="00ED5FCC"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6F529A" w:rsidRPr="00ED5FCC" w:rsidRDefault="006F529A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6F529A" w:rsidRPr="00624302" w:rsidRDefault="006F529A" w:rsidP="00940BCF">
            <w:pPr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6F529A" w:rsidRPr="00ED5FCC" w:rsidRDefault="006F529A" w:rsidP="00940BCF">
            <w:pPr>
              <w:tabs>
                <w:tab w:val="right" w:pos="1389"/>
              </w:tabs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6F529A" w:rsidRDefault="006F529A" w:rsidP="00940BCF">
            <w:pPr>
              <w:spacing w:before="60"/>
              <w:ind w:left="210"/>
              <w:jc w:val="right"/>
              <w:rPr>
                <w:rFonts w:ascii="Segoe UI" w:hAnsi="Segoe UI" w:cs="Segoe UI"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  <w:p w:rsidR="006F529A" w:rsidRPr="007F2D42" w:rsidRDefault="006F529A" w:rsidP="00940BCF">
            <w:pPr>
              <w:spacing w:before="60"/>
              <w:ind w:left="210"/>
              <w:jc w:val="righ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  <w:tc>
          <w:tcPr>
            <w:tcW w:w="4819" w:type="dxa"/>
            <w:gridSpan w:val="2"/>
            <w:tcBorders>
              <w:left w:val="single" w:sz="12" w:space="0" w:color="000000"/>
            </w:tcBorders>
          </w:tcPr>
          <w:p w:rsidR="006F529A" w:rsidRPr="00624302" w:rsidRDefault="006F529A" w:rsidP="001C681F">
            <w:pPr>
              <w:rPr>
                <w:rFonts w:ascii="Segoe UI" w:hAnsi="Segoe UI" w:cs="Segoe UI"/>
                <w:sz w:val="20"/>
              </w:rPr>
            </w:pPr>
            <w:r w:rsidRPr="00852520">
              <w:rPr>
                <w:rFonts w:ascii="Segoe UI" w:hAnsi="Segoe UI" w:cs="Segoe UI"/>
                <w:b/>
                <w:sz w:val="20"/>
              </w:rPr>
              <w:t>4. Landeszuwendung</w:t>
            </w:r>
          </w:p>
        </w:tc>
      </w:tr>
      <w:tr w:rsidR="00A6165D" w:rsidRPr="007F2D42" w:rsidTr="00E63FD5">
        <w:trPr>
          <w:trHeight w:val="561"/>
        </w:trPr>
        <w:tc>
          <w:tcPr>
            <w:tcW w:w="3289" w:type="dxa"/>
            <w:vMerge/>
          </w:tcPr>
          <w:p w:rsidR="00A6165D" w:rsidRPr="007F2D42" w:rsidRDefault="00A6165D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:rsidR="00A6165D" w:rsidRPr="007F2D42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</w:tcBorders>
          </w:tcPr>
          <w:p w:rsidR="00A6165D" w:rsidRPr="00B9230E" w:rsidRDefault="00A6165D" w:rsidP="00D75FA8">
            <w:pPr>
              <w:rPr>
                <w:rFonts w:ascii="Segoe UI" w:hAnsi="Segoe UI" w:cs="Segoe UI"/>
                <w:b/>
                <w:sz w:val="20"/>
              </w:rPr>
            </w:pPr>
            <w:r w:rsidRPr="00D75FA8">
              <w:rPr>
                <w:rFonts w:ascii="Segoe UI" w:hAnsi="Segoe UI" w:cs="Segoe UI"/>
                <w:sz w:val="20"/>
              </w:rPr>
              <w:t>a)</w:t>
            </w:r>
            <w:r w:rsidRPr="00B9230E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B9230E">
              <w:rPr>
                <w:rFonts w:ascii="Segoe UI" w:hAnsi="Segoe UI" w:cs="Segoe UI"/>
                <w:sz w:val="20"/>
              </w:rPr>
              <w:t xml:space="preserve">für Personal gem. Nr. 4.3.1 und </w:t>
            </w:r>
            <w:r w:rsidR="00640F26">
              <w:rPr>
                <w:rFonts w:ascii="Segoe UI" w:hAnsi="Segoe UI" w:cs="Segoe UI"/>
                <w:sz w:val="20"/>
              </w:rPr>
              <w:br/>
              <w:t xml:space="preserve">    </w:t>
            </w:r>
            <w:r w:rsidRPr="00B9230E">
              <w:rPr>
                <w:rFonts w:ascii="Segoe UI" w:hAnsi="Segoe UI" w:cs="Segoe UI"/>
                <w:sz w:val="20"/>
              </w:rPr>
              <w:t>4.3.2 der Förderrichtlinie</w:t>
            </w:r>
            <w:r w:rsidR="001C681F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</w:tcPr>
          <w:p w:rsidR="00A6165D" w:rsidRPr="00624302" w:rsidRDefault="00A6165D" w:rsidP="00940BCF">
            <w:pPr>
              <w:jc w:val="right"/>
              <w:rPr>
                <w:rFonts w:ascii="Segoe UI" w:hAnsi="Segoe UI" w:cs="Segoe UI"/>
                <w:sz w:val="20"/>
                <w:highlight w:val="yellow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A6165D" w:rsidRPr="007F2D42" w:rsidTr="00E63FD5">
        <w:trPr>
          <w:trHeight w:val="290"/>
        </w:trPr>
        <w:tc>
          <w:tcPr>
            <w:tcW w:w="3289" w:type="dxa"/>
            <w:vMerge/>
          </w:tcPr>
          <w:p w:rsidR="00A6165D" w:rsidRPr="007F2D42" w:rsidRDefault="00A6165D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:rsidR="00A6165D" w:rsidRPr="007F2D42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</w:tcBorders>
          </w:tcPr>
          <w:p w:rsidR="00A6165D" w:rsidRPr="007F2D42" w:rsidRDefault="00A6165D" w:rsidP="00E63FD5">
            <w:pPr>
              <w:tabs>
                <w:tab w:val="left" w:pos="142"/>
              </w:tabs>
              <w:ind w:left="142" w:hanging="142"/>
              <w:rPr>
                <w:rFonts w:ascii="Segoe UI" w:hAnsi="Segoe UI" w:cs="Segoe UI"/>
                <w:sz w:val="20"/>
                <w:highlight w:val="yellow"/>
              </w:rPr>
            </w:pPr>
            <w:r w:rsidRPr="00D75FA8">
              <w:rPr>
                <w:rFonts w:ascii="Segoe UI" w:hAnsi="Segoe UI" w:cs="Segoe UI"/>
                <w:sz w:val="20"/>
              </w:rPr>
              <w:t>b)</w:t>
            </w:r>
            <w:r w:rsidRPr="00640F26">
              <w:rPr>
                <w:rFonts w:ascii="Segoe UI" w:hAnsi="Segoe UI" w:cs="Segoe UI"/>
                <w:sz w:val="20"/>
              </w:rPr>
              <w:t xml:space="preserve"> </w:t>
            </w:r>
            <w:r w:rsidRPr="00852520">
              <w:rPr>
                <w:rFonts w:ascii="Segoe UI" w:hAnsi="Segoe UI" w:cs="Segoe UI"/>
                <w:sz w:val="20"/>
              </w:rPr>
              <w:t>für Sachausgaben</w:t>
            </w:r>
            <w:r w:rsidR="001C681F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6165D" w:rsidRPr="00624302" w:rsidRDefault="00A6165D" w:rsidP="00940BCF">
            <w:pPr>
              <w:jc w:val="right"/>
              <w:rPr>
                <w:rFonts w:ascii="Segoe UI" w:hAnsi="Segoe UI" w:cs="Segoe UI"/>
                <w:sz w:val="20"/>
                <w:highlight w:val="yellow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A6165D" w:rsidRPr="007F2D42" w:rsidTr="005466A7">
        <w:trPr>
          <w:trHeight w:val="883"/>
        </w:trPr>
        <w:tc>
          <w:tcPr>
            <w:tcW w:w="3289" w:type="dxa"/>
            <w:vMerge/>
          </w:tcPr>
          <w:p w:rsidR="00A6165D" w:rsidRPr="007F2D42" w:rsidRDefault="00A6165D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:rsidR="00A6165D" w:rsidRPr="007F2D42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</w:tcBorders>
          </w:tcPr>
          <w:p w:rsidR="00A6165D" w:rsidRPr="007F2D42" w:rsidRDefault="00A6165D" w:rsidP="00E63FD5">
            <w:pPr>
              <w:rPr>
                <w:rFonts w:ascii="Segoe UI" w:hAnsi="Segoe UI" w:cs="Segoe UI"/>
                <w:b/>
                <w:sz w:val="20"/>
                <w:highlight w:val="yellow"/>
              </w:rPr>
            </w:pPr>
            <w:r w:rsidRPr="00D75FA8">
              <w:rPr>
                <w:rFonts w:ascii="Segoe UI" w:hAnsi="Segoe UI" w:cs="Segoe UI"/>
                <w:sz w:val="20"/>
              </w:rPr>
              <w:t>c)</w:t>
            </w:r>
            <w:r w:rsidRPr="00852520">
              <w:rPr>
                <w:rFonts w:ascii="Segoe UI" w:hAnsi="Segoe UI" w:cs="Segoe UI"/>
                <w:sz w:val="20"/>
              </w:rPr>
              <w:t xml:space="preserve"> Förderpauschale für Frauen-</w:t>
            </w:r>
            <w:r w:rsidR="00640F26">
              <w:rPr>
                <w:rFonts w:ascii="Segoe UI" w:hAnsi="Segoe UI" w:cs="Segoe UI"/>
                <w:sz w:val="20"/>
              </w:rPr>
              <w:br/>
              <w:t xml:space="preserve">    </w:t>
            </w:r>
            <w:r w:rsidRPr="00852520">
              <w:rPr>
                <w:rFonts w:ascii="Segoe UI" w:hAnsi="Segoe UI" w:cs="Segoe UI"/>
                <w:sz w:val="20"/>
              </w:rPr>
              <w:t>plätze ab dem neunten Platz</w:t>
            </w:r>
            <w:r w:rsidR="001C681F">
              <w:rPr>
                <w:rFonts w:ascii="Segoe UI" w:hAnsi="Segoe UI" w:cs="Segoe UI"/>
                <w:sz w:val="20"/>
              </w:rPr>
              <w:t>: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A6165D" w:rsidRPr="00624302" w:rsidRDefault="00A6165D" w:rsidP="00940BCF">
            <w:pPr>
              <w:jc w:val="right"/>
              <w:rPr>
                <w:rFonts w:ascii="Segoe UI" w:hAnsi="Segoe UI" w:cs="Segoe UI"/>
                <w:sz w:val="20"/>
                <w:highlight w:val="yellow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A6165D" w:rsidRPr="007F2D42" w:rsidTr="00A97C6E">
        <w:trPr>
          <w:trHeight w:val="749"/>
        </w:trPr>
        <w:tc>
          <w:tcPr>
            <w:tcW w:w="3289" w:type="dxa"/>
            <w:vMerge/>
          </w:tcPr>
          <w:p w:rsidR="00A6165D" w:rsidRPr="007F2D42" w:rsidRDefault="00A6165D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sz w:val="20"/>
              </w:rPr>
            </w:pPr>
          </w:p>
        </w:tc>
        <w:tc>
          <w:tcPr>
            <w:tcW w:w="1602" w:type="dxa"/>
            <w:vMerge/>
            <w:tcBorders>
              <w:right w:val="single" w:sz="12" w:space="0" w:color="000000"/>
            </w:tcBorders>
          </w:tcPr>
          <w:p w:rsidR="00A6165D" w:rsidRPr="007F2D42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:rsidR="00A6165D" w:rsidRDefault="00A6165D" w:rsidP="00E63FD5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5. Sonstige</w:t>
            </w:r>
            <w:r w:rsidR="00355348">
              <w:rPr>
                <w:rFonts w:ascii="Segoe UI" w:hAnsi="Segoe UI" w:cs="Segoe UI"/>
                <w:b/>
                <w:sz w:val="20"/>
              </w:rPr>
              <w:t xml:space="preserve"> Einnahmen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165D" w:rsidRDefault="00A6165D" w:rsidP="00940BCF">
            <w:pPr>
              <w:jc w:val="right"/>
              <w:rPr>
                <w:rFonts w:ascii="Segoe UI" w:hAnsi="Segoe UI" w:cs="Segoe UI"/>
                <w:sz w:val="20"/>
              </w:rPr>
            </w:pP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FCC">
              <w:rPr>
                <w:rFonts w:ascii="Segoe UI" w:hAnsi="Segoe UI" w:cs="Segoe UI"/>
                <w:sz w:val="20"/>
                <w:u w:val="single"/>
              </w:rPr>
              <w:instrText xml:space="preserve"> FORMTEXT </w:instrText>
            </w:r>
            <w:r w:rsidRPr="00ED5FCC">
              <w:rPr>
                <w:rFonts w:ascii="Segoe UI" w:hAnsi="Segoe UI" w:cs="Segoe UI"/>
                <w:sz w:val="20"/>
                <w:u w:val="single"/>
              </w:rPr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separate"/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noProof/>
                <w:sz w:val="20"/>
                <w:u w:val="single"/>
              </w:rPr>
              <w:t> </w:t>
            </w:r>
            <w:r w:rsidRPr="00ED5FCC">
              <w:rPr>
                <w:rFonts w:ascii="Segoe UI" w:hAnsi="Segoe UI" w:cs="Segoe UI"/>
                <w:sz w:val="20"/>
                <w:u w:val="single"/>
              </w:rPr>
              <w:fldChar w:fldCharType="end"/>
            </w:r>
            <w:r>
              <w:rPr>
                <w:rFonts w:ascii="Segoe UI" w:hAnsi="Segoe UI" w:cs="Segoe UI"/>
                <w:sz w:val="20"/>
                <w:u w:val="single"/>
              </w:rPr>
              <w:t xml:space="preserve"> €</w:t>
            </w:r>
          </w:p>
        </w:tc>
      </w:tr>
      <w:tr w:rsidR="00E63FD5" w:rsidRPr="007F2D42" w:rsidTr="00E63FD5">
        <w:trPr>
          <w:trHeight w:val="426"/>
        </w:trPr>
        <w:tc>
          <w:tcPr>
            <w:tcW w:w="3289" w:type="dxa"/>
            <w:tcBorders>
              <w:bottom w:val="single" w:sz="4" w:space="0" w:color="auto"/>
              <w:right w:val="nil"/>
            </w:tcBorders>
          </w:tcPr>
          <w:p w:rsidR="00E63FD5" w:rsidRPr="00E63FD5" w:rsidRDefault="00E63FD5" w:rsidP="00E63FD5">
            <w:pPr>
              <w:tabs>
                <w:tab w:val="left" w:pos="284"/>
              </w:tabs>
              <w:ind w:left="284" w:hanging="284"/>
              <w:rPr>
                <w:rFonts w:ascii="Berlin Sans FB Demi" w:hAnsi="Berlin Sans FB Demi" w:cs="Segoe UI"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Gesamtausgaben</w:t>
            </w:r>
          </w:p>
        </w:tc>
        <w:tc>
          <w:tcPr>
            <w:tcW w:w="1602" w:type="dxa"/>
            <w:tcBorders>
              <w:top w:val="single" w:sz="6" w:space="0" w:color="auto"/>
              <w:bottom w:val="single" w:sz="4" w:space="0" w:color="auto"/>
              <w:right w:val="single" w:sz="12" w:space="0" w:color="000000"/>
            </w:tcBorders>
          </w:tcPr>
          <w:p w:rsidR="00E63FD5" w:rsidRPr="008D13DF" w:rsidRDefault="00E63FD5" w:rsidP="00940BCF">
            <w:pPr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  <w:tc>
          <w:tcPr>
            <w:tcW w:w="3260" w:type="dxa"/>
            <w:tcBorders>
              <w:top w:val="nil"/>
              <w:left w:val="single" w:sz="12" w:space="0" w:color="000000"/>
              <w:bottom w:val="single" w:sz="4" w:space="0" w:color="auto"/>
            </w:tcBorders>
          </w:tcPr>
          <w:p w:rsidR="00E63FD5" w:rsidRPr="007F2D42" w:rsidRDefault="00E63FD5" w:rsidP="00E63FD5">
            <w:pPr>
              <w:rPr>
                <w:rFonts w:ascii="Segoe UI" w:hAnsi="Segoe UI" w:cs="Segoe UI"/>
                <w:b/>
                <w:sz w:val="20"/>
              </w:rPr>
            </w:pPr>
            <w:r w:rsidRPr="007F2D42">
              <w:rPr>
                <w:rFonts w:ascii="Segoe UI" w:hAnsi="Segoe UI" w:cs="Segoe UI"/>
                <w:b/>
                <w:sz w:val="20"/>
              </w:rPr>
              <w:t>Gesamteinnahmen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FD5" w:rsidRPr="008D13DF" w:rsidRDefault="00E63FD5" w:rsidP="00940BCF">
            <w:pPr>
              <w:jc w:val="right"/>
              <w:rPr>
                <w:rFonts w:ascii="Segoe UI" w:hAnsi="Segoe UI" w:cs="Segoe UI"/>
                <w:b/>
                <w:sz w:val="20"/>
                <w:u w:val="single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  <w:r w:rsidRPr="008D13DF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</w:tr>
      <w:tr w:rsidR="00E63FD5" w:rsidRPr="007F2D42" w:rsidTr="00E63FD5">
        <w:trPr>
          <w:trHeight w:val="31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FD5" w:rsidRPr="00F13DF1" w:rsidRDefault="00E63FD5" w:rsidP="00E63FD5">
            <w:pPr>
              <w:tabs>
                <w:tab w:val="left" w:pos="284"/>
              </w:tabs>
              <w:ind w:left="284" w:hanging="284"/>
              <w:rPr>
                <w:rFonts w:ascii="Segoe UI" w:hAnsi="Segoe UI" w:cs="Segoe UI"/>
                <w:b/>
                <w:sz w:val="20"/>
              </w:rPr>
            </w:pPr>
            <w:r w:rsidRPr="00F13DF1">
              <w:rPr>
                <w:rFonts w:ascii="Segoe UI" w:hAnsi="Segoe UI" w:cs="Segoe UI"/>
                <w:b/>
                <w:sz w:val="20"/>
              </w:rPr>
              <w:t>Mehrausgabe / Minderausgabe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FD5" w:rsidRPr="00F13DF1" w:rsidRDefault="00E63FD5" w:rsidP="00E63FD5">
            <w:pPr>
              <w:jc w:val="right"/>
              <w:rPr>
                <w:rFonts w:ascii="Segoe UI" w:hAnsi="Segoe UI" w:cs="Segoe UI"/>
                <w:sz w:val="20"/>
              </w:rPr>
            </w:pP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t> </w:t>
            </w:r>
            <w:r w:rsidRPr="00F13DF1">
              <w:rPr>
                <w:rFonts w:ascii="Segoe UI" w:hAnsi="Segoe UI" w:cs="Segoe UI"/>
                <w:sz w:val="20"/>
              </w:rPr>
              <w:fldChar w:fldCharType="end"/>
            </w:r>
            <w:r w:rsidRPr="00F13DF1">
              <w:rPr>
                <w:rFonts w:ascii="Segoe UI" w:hAnsi="Segoe UI" w:cs="Segoe UI"/>
                <w:b/>
                <w:sz w:val="20"/>
                <w:u w:val="single"/>
              </w:rPr>
              <w:t xml:space="preserve"> €</w:t>
            </w:r>
          </w:p>
        </w:tc>
      </w:tr>
      <w:tr w:rsidR="00E63FD5" w:rsidTr="00E63FD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/>
        </w:trPr>
        <w:tc>
          <w:tcPr>
            <w:tcW w:w="9710" w:type="dxa"/>
            <w:gridSpan w:val="4"/>
            <w:tcBorders>
              <w:top w:val="single" w:sz="4" w:space="0" w:color="auto"/>
            </w:tcBorders>
          </w:tcPr>
          <w:p w:rsidR="00E63FD5" w:rsidRDefault="00E63FD5" w:rsidP="00E63FD5">
            <w:pPr>
              <w:rPr>
                <w:rFonts w:ascii="Segoe UI" w:hAnsi="Segoe UI" w:cs="Segoe UI"/>
                <w:sz w:val="4"/>
                <w:szCs w:val="4"/>
              </w:rPr>
            </w:pPr>
          </w:p>
        </w:tc>
      </w:tr>
    </w:tbl>
    <w:p w:rsidR="00155197" w:rsidRPr="00D05C90" w:rsidRDefault="00155197">
      <w:pPr>
        <w:rPr>
          <w:rFonts w:ascii="Segoe UI" w:hAnsi="Segoe UI" w:cs="Segoe UI"/>
          <w:sz w:val="4"/>
          <w:szCs w:val="4"/>
        </w:rPr>
      </w:pPr>
    </w:p>
    <w:sectPr w:rsidR="00155197" w:rsidRPr="00D05C90" w:rsidSect="00E63FD5">
      <w:headerReference w:type="default" r:id="rId7"/>
      <w:footerReference w:type="first" r:id="rId8"/>
      <w:pgSz w:w="11906" w:h="16838" w:code="9"/>
      <w:pgMar w:top="1134" w:right="851" w:bottom="680" w:left="1389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E9" w:rsidRDefault="009002E9">
      <w:r>
        <w:separator/>
      </w:r>
    </w:p>
  </w:endnote>
  <w:endnote w:type="continuationSeparator" w:id="0">
    <w:p w:rsidR="009002E9" w:rsidRDefault="0090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E9" w:rsidRDefault="009002E9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E9" w:rsidRDefault="009002E9">
      <w:r>
        <w:separator/>
      </w:r>
    </w:p>
  </w:footnote>
  <w:footnote w:type="continuationSeparator" w:id="0">
    <w:p w:rsidR="009002E9" w:rsidRDefault="0090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E9" w:rsidRPr="00D05C90" w:rsidRDefault="009002E9" w:rsidP="00D05C90">
    <w:pPr>
      <w:pStyle w:val="Kopfzeile"/>
      <w:ind w:right="357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85"/>
    <w:rsid w:val="00010FAE"/>
    <w:rsid w:val="00027677"/>
    <w:rsid w:val="000511C0"/>
    <w:rsid w:val="00065343"/>
    <w:rsid w:val="000B36D5"/>
    <w:rsid w:val="000D3264"/>
    <w:rsid w:val="0010318D"/>
    <w:rsid w:val="00104986"/>
    <w:rsid w:val="001263CC"/>
    <w:rsid w:val="00155197"/>
    <w:rsid w:val="00196979"/>
    <w:rsid w:val="001C622C"/>
    <w:rsid w:val="001C681F"/>
    <w:rsid w:val="00224BF4"/>
    <w:rsid w:val="0023701F"/>
    <w:rsid w:val="002701C1"/>
    <w:rsid w:val="002A22A7"/>
    <w:rsid w:val="002F6978"/>
    <w:rsid w:val="00312BA4"/>
    <w:rsid w:val="003245D2"/>
    <w:rsid w:val="00355348"/>
    <w:rsid w:val="003A6670"/>
    <w:rsid w:val="003E4CD2"/>
    <w:rsid w:val="0046302E"/>
    <w:rsid w:val="00473B72"/>
    <w:rsid w:val="00487EF9"/>
    <w:rsid w:val="004B78BB"/>
    <w:rsid w:val="004C0318"/>
    <w:rsid w:val="005052AF"/>
    <w:rsid w:val="005412BD"/>
    <w:rsid w:val="005635A1"/>
    <w:rsid w:val="005B13F2"/>
    <w:rsid w:val="005D57DA"/>
    <w:rsid w:val="005D724D"/>
    <w:rsid w:val="005F29C8"/>
    <w:rsid w:val="00606D40"/>
    <w:rsid w:val="006217C1"/>
    <w:rsid w:val="00624302"/>
    <w:rsid w:val="00640F26"/>
    <w:rsid w:val="0066357F"/>
    <w:rsid w:val="006A0BC5"/>
    <w:rsid w:val="006C510B"/>
    <w:rsid w:val="006F529A"/>
    <w:rsid w:val="007225FB"/>
    <w:rsid w:val="00746459"/>
    <w:rsid w:val="00786B37"/>
    <w:rsid w:val="007D392E"/>
    <w:rsid w:val="007D7A99"/>
    <w:rsid w:val="007F2D42"/>
    <w:rsid w:val="00852520"/>
    <w:rsid w:val="00887848"/>
    <w:rsid w:val="008C0F85"/>
    <w:rsid w:val="008D13DF"/>
    <w:rsid w:val="008F622E"/>
    <w:rsid w:val="009002E9"/>
    <w:rsid w:val="00940BCF"/>
    <w:rsid w:val="009531E6"/>
    <w:rsid w:val="009D4787"/>
    <w:rsid w:val="00A00359"/>
    <w:rsid w:val="00A37677"/>
    <w:rsid w:val="00A6165D"/>
    <w:rsid w:val="00A97C6E"/>
    <w:rsid w:val="00AA35FF"/>
    <w:rsid w:val="00AD6407"/>
    <w:rsid w:val="00B1658B"/>
    <w:rsid w:val="00B6148C"/>
    <w:rsid w:val="00B67B7C"/>
    <w:rsid w:val="00B9230E"/>
    <w:rsid w:val="00BB5C5B"/>
    <w:rsid w:val="00BC19E4"/>
    <w:rsid w:val="00BD2ABF"/>
    <w:rsid w:val="00BE72A7"/>
    <w:rsid w:val="00C655DC"/>
    <w:rsid w:val="00CE0171"/>
    <w:rsid w:val="00CF1C7B"/>
    <w:rsid w:val="00D02678"/>
    <w:rsid w:val="00D05C90"/>
    <w:rsid w:val="00D10652"/>
    <w:rsid w:val="00D75FA8"/>
    <w:rsid w:val="00DA5BC5"/>
    <w:rsid w:val="00DA5DDB"/>
    <w:rsid w:val="00DF638E"/>
    <w:rsid w:val="00E442A6"/>
    <w:rsid w:val="00E63FD5"/>
    <w:rsid w:val="00ED5FCC"/>
    <w:rsid w:val="00EE6BA2"/>
    <w:rsid w:val="00EF06B6"/>
    <w:rsid w:val="00F04B7C"/>
    <w:rsid w:val="00F13DF1"/>
    <w:rsid w:val="00F460FC"/>
    <w:rsid w:val="00F87859"/>
    <w:rsid w:val="00FA69B6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29C42-6F14-40AC-98CD-150EB48C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3701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0511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11C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511C0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rsid w:val="00051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511C0"/>
    <w:rPr>
      <w:rFonts w:ascii="Courier New" w:hAnsi="Courier New"/>
      <w:b/>
      <w:bCs/>
    </w:rPr>
  </w:style>
  <w:style w:type="paragraph" w:styleId="Listenabsatz">
    <w:name w:val="List Paragraph"/>
    <w:basedOn w:val="Standard"/>
    <w:uiPriority w:val="34"/>
    <w:qFormat/>
    <w:rsid w:val="00A6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58FE-52C4-4EC3-B725-48C5AF19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Tabelle</vt:lpstr>
    </vt:vector>
  </TitlesOfParts>
  <Company>MFJFG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Tabelle</dc:title>
  <dc:creator>Kromschröder</dc:creator>
  <dc:description>erstellt: 27.05.1998 Wi</dc:description>
  <cp:lastModifiedBy>Stühmer, Volker</cp:lastModifiedBy>
  <cp:revision>2</cp:revision>
  <cp:lastPrinted>2023-10-10T09:22:00Z</cp:lastPrinted>
  <dcterms:created xsi:type="dcterms:W3CDTF">2023-11-16T13:04:00Z</dcterms:created>
  <dcterms:modified xsi:type="dcterms:W3CDTF">2023-11-16T13:04:00Z</dcterms:modified>
</cp:coreProperties>
</file>